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0ABC9C" w14:textId="77777777" w:rsidR="00067B29" w:rsidRDefault="00067B29">
      <w:pPr>
        <w:pStyle w:val="Heading3"/>
        <w:jc w:val="center"/>
      </w:pPr>
      <w:r>
        <w:rPr>
          <w:color w:val="00000A"/>
        </w:rPr>
        <w:t xml:space="preserve">      </w:t>
      </w:r>
    </w:p>
    <w:tbl>
      <w:tblPr>
        <w:tblW w:w="0" w:type="auto"/>
        <w:tblInd w:w="8278" w:type="dxa"/>
        <w:tblLayout w:type="fixed"/>
        <w:tblCellMar>
          <w:top w:w="55" w:type="dxa"/>
          <w:left w:w="55" w:type="dxa"/>
          <w:bottom w:w="55" w:type="dxa"/>
          <w:right w:w="55" w:type="dxa"/>
        </w:tblCellMar>
        <w:tblLook w:val="0000" w:firstRow="0" w:lastRow="0" w:firstColumn="0" w:lastColumn="0" w:noHBand="0" w:noVBand="0"/>
      </w:tblPr>
      <w:tblGrid>
        <w:gridCol w:w="2539"/>
      </w:tblGrid>
      <w:tr w:rsidR="00067B29" w14:paraId="550ABCA2" w14:textId="77777777">
        <w:trPr>
          <w:trHeight w:val="1233"/>
        </w:trPr>
        <w:tc>
          <w:tcPr>
            <w:tcW w:w="2539" w:type="dxa"/>
            <w:tcBorders>
              <w:top w:val="single" w:sz="1" w:space="0" w:color="000000"/>
              <w:left w:val="single" w:sz="1" w:space="0" w:color="000000"/>
              <w:bottom w:val="single" w:sz="1" w:space="0" w:color="000000"/>
              <w:right w:val="single" w:sz="1" w:space="0" w:color="000000"/>
            </w:tcBorders>
            <w:shd w:val="clear" w:color="auto" w:fill="auto"/>
          </w:tcPr>
          <w:p w14:paraId="550ABC9D" w14:textId="77777777" w:rsidR="00067B29" w:rsidRDefault="00067B29">
            <w:pPr>
              <w:pStyle w:val="TableContents"/>
            </w:pPr>
            <w:r>
              <w:t>Office use only:</w:t>
            </w:r>
          </w:p>
          <w:p w14:paraId="550ABC9E" w14:textId="77777777" w:rsidR="00067B29" w:rsidRDefault="00067B29">
            <w:pPr>
              <w:pStyle w:val="TableContents"/>
              <w:rPr>
                <w:sz w:val="24"/>
                <w:szCs w:val="24"/>
              </w:rPr>
            </w:pPr>
            <w:r>
              <w:t>Chart#________________</w:t>
            </w:r>
          </w:p>
          <w:p w14:paraId="550ABC9F" w14:textId="77777777" w:rsidR="00067B29" w:rsidRDefault="00067B29">
            <w:pPr>
              <w:pStyle w:val="TableContents"/>
              <w:rPr>
                <w:sz w:val="26"/>
                <w:szCs w:val="26"/>
              </w:rPr>
            </w:pPr>
            <w:r>
              <w:rPr>
                <w:sz w:val="24"/>
                <w:szCs w:val="24"/>
              </w:rPr>
              <w:t xml:space="preserve">Staff: </w:t>
            </w:r>
            <w:r>
              <w:t>_________________</w:t>
            </w:r>
          </w:p>
          <w:p w14:paraId="550ABCA0" w14:textId="77777777" w:rsidR="00067B29" w:rsidRDefault="00067B29">
            <w:pPr>
              <w:pStyle w:val="TableContents"/>
            </w:pPr>
            <w:r>
              <w:rPr>
                <w:sz w:val="26"/>
                <w:szCs w:val="26"/>
              </w:rPr>
              <w:t>S1:________________</w:t>
            </w:r>
          </w:p>
          <w:p w14:paraId="550ABCA1" w14:textId="77777777" w:rsidR="00067B29" w:rsidRDefault="00067B29">
            <w:pPr>
              <w:pStyle w:val="TableContents"/>
            </w:pPr>
            <w:r>
              <w:t>(25):</w:t>
            </w:r>
          </w:p>
        </w:tc>
      </w:tr>
    </w:tbl>
    <w:p w14:paraId="550ABCA3" w14:textId="77777777" w:rsidR="00067B29" w:rsidRDefault="00067B29">
      <w:pPr>
        <w:pStyle w:val="Heading3"/>
        <w:rPr>
          <w:rFonts w:ascii="Calibri" w:eastAsia="Calibri" w:hAnsi="Calibri" w:cs="Calibri"/>
          <w:color w:val="333333"/>
        </w:rPr>
      </w:pPr>
      <w:r>
        <w:rPr>
          <w:rFonts w:ascii="Calibri" w:eastAsia="Calibri" w:hAnsi="Calibri" w:cs="Calibri"/>
          <w:color w:val="333333"/>
        </w:rPr>
        <w:t xml:space="preserve"> </w:t>
      </w:r>
      <w:bookmarkStart w:id="0" w:name="_Ref3055109811"/>
      <w:r>
        <w:rPr>
          <w:rFonts w:ascii="Calibri" w:eastAsia="Calibri" w:hAnsi="Calibri" w:cs="Calibri"/>
          <w:color w:val="00000A"/>
          <w:sz w:val="28"/>
          <w:szCs w:val="28"/>
        </w:rPr>
        <w:t>What Can You Expect</w:t>
      </w:r>
      <w:r w:rsidR="009446E2">
        <w:rPr>
          <w:rFonts w:ascii="Calibri" w:eastAsia="Calibri" w:hAnsi="Calibri" w:cs="Calibri"/>
          <w:color w:val="00000A"/>
          <w:sz w:val="28"/>
          <w:szCs w:val="28"/>
        </w:rPr>
        <w:t xml:space="preserve"> in a Support Service Visit</w:t>
      </w:r>
      <w:r>
        <w:rPr>
          <w:rFonts w:ascii="Calibri" w:eastAsia="Calibri" w:hAnsi="Calibri" w:cs="Calibri"/>
          <w:color w:val="00000A"/>
          <w:sz w:val="28"/>
          <w:szCs w:val="28"/>
        </w:rPr>
        <w:t>?</w:t>
      </w:r>
      <w:bookmarkEnd w:id="0"/>
      <w:r>
        <w:rPr>
          <w:rFonts w:ascii="Calibri" w:eastAsia="Calibri" w:hAnsi="Calibri" w:cs="Calibri"/>
          <w:color w:val="00000A"/>
        </w:rPr>
        <w:t xml:space="preserve">  </w:t>
      </w:r>
    </w:p>
    <w:p w14:paraId="550ABCA4" w14:textId="77777777" w:rsidR="00067B29" w:rsidRDefault="00067B29">
      <w:pPr>
        <w:pStyle w:val="Heading3"/>
        <w:rPr>
          <w:rFonts w:ascii="Calibri" w:eastAsia="Calibri" w:hAnsi="Calibri" w:cs="Calibri"/>
        </w:rPr>
      </w:pPr>
      <w:r>
        <w:rPr>
          <w:rFonts w:ascii="Calibri" w:eastAsia="Calibri" w:hAnsi="Calibri" w:cs="Calibri"/>
          <w:color w:val="333333"/>
        </w:rPr>
        <w:t>You will meet with your Decision Specialist, who will:</w:t>
      </w:r>
    </w:p>
    <w:p w14:paraId="550ABCA5" w14:textId="77777777" w:rsidR="00067B29" w:rsidRDefault="00067B29">
      <w:pPr>
        <w:pStyle w:val="Standard"/>
        <w:numPr>
          <w:ilvl w:val="0"/>
          <w:numId w:val="2"/>
        </w:numPr>
        <w:spacing w:before="120"/>
        <w:rPr>
          <w:rFonts w:ascii="Calibri" w:eastAsia="Calibri" w:hAnsi="Calibri" w:cs="Calibri"/>
        </w:rPr>
      </w:pPr>
      <w:r>
        <w:rPr>
          <w:rFonts w:ascii="Calibri" w:eastAsia="Calibri" w:hAnsi="Calibri" w:cs="Calibri"/>
        </w:rPr>
        <w:t>Perform a brief situation assessment</w:t>
      </w:r>
    </w:p>
    <w:p w14:paraId="550ABCA6" w14:textId="77777777" w:rsidR="00067B29" w:rsidRPr="009446E2" w:rsidRDefault="009446E2" w:rsidP="009446E2">
      <w:pPr>
        <w:pStyle w:val="Standard"/>
        <w:numPr>
          <w:ilvl w:val="0"/>
          <w:numId w:val="2"/>
        </w:numPr>
        <w:spacing w:before="120"/>
        <w:rPr>
          <w:rFonts w:ascii="Calibri" w:eastAsia="Calibri" w:hAnsi="Calibri" w:cs="Calibri"/>
        </w:rPr>
      </w:pPr>
      <w:r>
        <w:rPr>
          <w:rFonts w:ascii="Calibri" w:eastAsia="Calibri" w:hAnsi="Calibri" w:cs="Calibri"/>
        </w:rPr>
        <w:t>Discuss your class options</w:t>
      </w:r>
      <w:r w:rsidR="00067B29">
        <w:rPr>
          <w:rFonts w:ascii="Calibri" w:eastAsia="Calibri" w:hAnsi="Calibri" w:cs="Calibri"/>
        </w:rPr>
        <w:t>.</w:t>
      </w:r>
    </w:p>
    <w:p w14:paraId="550ABCA7" w14:textId="77777777" w:rsidR="00067B29" w:rsidRDefault="00067B29">
      <w:pPr>
        <w:pStyle w:val="Standard"/>
        <w:numPr>
          <w:ilvl w:val="0"/>
          <w:numId w:val="2"/>
        </w:numPr>
        <w:spacing w:before="120"/>
        <w:rPr>
          <w:rFonts w:ascii="Calibri" w:hAnsi="Calibri" w:cs="Calibri"/>
          <w:b/>
          <w:sz w:val="22"/>
          <w:szCs w:val="22"/>
        </w:rPr>
      </w:pPr>
      <w:r>
        <w:rPr>
          <w:rFonts w:ascii="Calibri" w:eastAsia="Calibri" w:hAnsi="Calibri" w:cs="Calibri"/>
        </w:rPr>
        <w:t>Review resources and referrals available to you</w:t>
      </w:r>
      <w:r>
        <w:rPr>
          <w:rFonts w:ascii="Calibri" w:eastAsia="Calibri" w:hAnsi="Calibri" w:cs="Calibri"/>
          <w:i/>
        </w:rPr>
        <w:t>.</w:t>
      </w:r>
    </w:p>
    <w:p w14:paraId="550ABCA8" w14:textId="77777777" w:rsidR="00067B29" w:rsidRDefault="00067B29">
      <w:pPr>
        <w:pStyle w:val="Note1"/>
        <w:rPr>
          <w:rFonts w:ascii="Calibri" w:eastAsia="Calibri" w:hAnsi="Calibri" w:cs="Calibri"/>
          <w:color w:val="000000"/>
        </w:rPr>
      </w:pPr>
      <w:r>
        <w:rPr>
          <w:rFonts w:ascii="Calibri" w:hAnsi="Calibri" w:cs="Calibri"/>
          <w:b/>
          <w:sz w:val="22"/>
          <w:szCs w:val="22"/>
        </w:rPr>
        <w:t>Please Note</w:t>
      </w:r>
      <w:r>
        <w:rPr>
          <w:rFonts w:ascii="Calibri" w:hAnsi="Calibri" w:cs="Calibri"/>
          <w:sz w:val="22"/>
          <w:szCs w:val="22"/>
        </w:rPr>
        <w:t xml:space="preserve">:          Per our policy, we must perform your initial situation assessment without any guests. </w:t>
      </w:r>
    </w:p>
    <w:tbl>
      <w:tblPr>
        <w:tblW w:w="10987" w:type="dxa"/>
        <w:tblInd w:w="-82" w:type="dxa"/>
        <w:tblLayout w:type="fixed"/>
        <w:tblCellMar>
          <w:left w:w="10" w:type="dxa"/>
          <w:right w:w="10" w:type="dxa"/>
        </w:tblCellMar>
        <w:tblLook w:val="0000" w:firstRow="0" w:lastRow="0" w:firstColumn="0" w:lastColumn="0" w:noHBand="0" w:noVBand="0"/>
      </w:tblPr>
      <w:tblGrid>
        <w:gridCol w:w="22"/>
        <w:gridCol w:w="2102"/>
        <w:gridCol w:w="810"/>
        <w:gridCol w:w="115"/>
        <w:gridCol w:w="995"/>
        <w:gridCol w:w="306"/>
        <w:gridCol w:w="1089"/>
        <w:gridCol w:w="854"/>
        <w:gridCol w:w="652"/>
        <w:gridCol w:w="33"/>
        <w:gridCol w:w="92"/>
        <w:gridCol w:w="1634"/>
        <w:gridCol w:w="2238"/>
        <w:gridCol w:w="25"/>
        <w:gridCol w:w="20"/>
      </w:tblGrid>
      <w:tr w:rsidR="00067B29" w14:paraId="550ABCAC" w14:textId="77777777" w:rsidTr="000359C5">
        <w:trPr>
          <w:gridAfter w:val="1"/>
          <w:wAfter w:w="20" w:type="dxa"/>
        </w:trPr>
        <w:tc>
          <w:tcPr>
            <w:tcW w:w="6948" w:type="dxa"/>
            <w:gridSpan w:val="9"/>
            <w:tcBorders>
              <w:top w:val="single" w:sz="4" w:space="0" w:color="000000"/>
              <w:left w:val="single" w:sz="4" w:space="0" w:color="000000"/>
              <w:bottom w:val="single" w:sz="4" w:space="0" w:color="000000"/>
            </w:tcBorders>
            <w:shd w:val="clear" w:color="auto" w:fill="auto"/>
          </w:tcPr>
          <w:p w14:paraId="550ABCA9" w14:textId="77777777" w:rsidR="00067B29" w:rsidRDefault="00067B29">
            <w:pPr>
              <w:pStyle w:val="Standard"/>
              <w:rPr>
                <w:b/>
                <w:color w:val="000000"/>
              </w:rPr>
            </w:pPr>
            <w:r>
              <w:rPr>
                <w:rFonts w:ascii="Calibri" w:eastAsia="Calibri" w:hAnsi="Calibri" w:cs="Calibri"/>
                <w:color w:val="000000"/>
              </w:rPr>
              <w:t xml:space="preserve">Reason for today’s visit:    </w:t>
            </w:r>
          </w:p>
          <w:p w14:paraId="550ABCAA" w14:textId="77777777" w:rsidR="00067B29" w:rsidRDefault="00067B29">
            <w:pPr>
              <w:pStyle w:val="Standard"/>
              <w:rPr>
                <w:b/>
                <w:color w:val="000000"/>
              </w:rPr>
            </w:pPr>
          </w:p>
        </w:tc>
        <w:tc>
          <w:tcPr>
            <w:tcW w:w="4019" w:type="dxa"/>
            <w:gridSpan w:val="5"/>
            <w:tcBorders>
              <w:top w:val="single" w:sz="4" w:space="0" w:color="000000"/>
              <w:left w:val="single" w:sz="4" w:space="0" w:color="000000"/>
              <w:bottom w:val="single" w:sz="4" w:space="0" w:color="000000"/>
              <w:right w:val="single" w:sz="4" w:space="0" w:color="000000"/>
            </w:tcBorders>
            <w:shd w:val="clear" w:color="auto" w:fill="auto"/>
          </w:tcPr>
          <w:p w14:paraId="550ABCAB" w14:textId="77777777" w:rsidR="00067B29" w:rsidRDefault="00067B29">
            <w:pPr>
              <w:pStyle w:val="Standard"/>
            </w:pPr>
            <w:r>
              <w:rPr>
                <w:rFonts w:ascii="Calibri" w:eastAsia="Calibri" w:hAnsi="Calibri" w:cs="Calibri"/>
                <w:color w:val="000000"/>
              </w:rPr>
              <w:t>Date:</w:t>
            </w:r>
          </w:p>
        </w:tc>
      </w:tr>
      <w:tr w:rsidR="00067B29" w14:paraId="550ABCB1" w14:textId="77777777" w:rsidTr="000359C5">
        <w:trPr>
          <w:gridAfter w:val="1"/>
          <w:wAfter w:w="20" w:type="dxa"/>
          <w:trHeight w:val="450"/>
        </w:trPr>
        <w:tc>
          <w:tcPr>
            <w:tcW w:w="4352" w:type="dxa"/>
            <w:gridSpan w:val="6"/>
            <w:tcBorders>
              <w:top w:val="single" w:sz="4" w:space="0" w:color="000080"/>
              <w:left w:val="single" w:sz="4" w:space="0" w:color="000080"/>
              <w:bottom w:val="single" w:sz="4" w:space="0" w:color="000080"/>
            </w:tcBorders>
            <w:shd w:val="clear" w:color="auto" w:fill="auto"/>
            <w:vAlign w:val="center"/>
          </w:tcPr>
          <w:p w14:paraId="550ABCAE" w14:textId="77777777" w:rsidR="00067B29" w:rsidRDefault="00067B29">
            <w:pPr>
              <w:pStyle w:val="Standard"/>
              <w:rPr>
                <w:color w:val="000000"/>
                <w:sz w:val="18"/>
                <w:szCs w:val="18"/>
              </w:rPr>
            </w:pPr>
            <w:bookmarkStart w:id="1" w:name="_Ref332642222"/>
            <w:bookmarkStart w:id="2" w:name="_Ref334023881"/>
            <w:r>
              <w:rPr>
                <w:color w:val="000000"/>
                <w:sz w:val="18"/>
                <w:szCs w:val="18"/>
              </w:rPr>
              <w:t>First Name:</w:t>
            </w:r>
            <w:r>
              <w:rPr>
                <w:color w:val="000000"/>
                <w:sz w:val="16"/>
                <w:szCs w:val="16"/>
              </w:rPr>
              <w:br/>
              <w:t> </w:t>
            </w:r>
          </w:p>
        </w:tc>
        <w:tc>
          <w:tcPr>
            <w:tcW w:w="4356" w:type="dxa"/>
            <w:gridSpan w:val="6"/>
            <w:tcBorders>
              <w:top w:val="single" w:sz="4" w:space="0" w:color="000080"/>
              <w:left w:val="single" w:sz="4" w:space="0" w:color="000080"/>
              <w:bottom w:val="single" w:sz="4" w:space="0" w:color="000080"/>
            </w:tcBorders>
            <w:shd w:val="clear" w:color="auto" w:fill="auto"/>
            <w:vAlign w:val="center"/>
          </w:tcPr>
          <w:p w14:paraId="550ABCAF" w14:textId="77777777" w:rsidR="00067B29" w:rsidRDefault="00067B29">
            <w:pPr>
              <w:pStyle w:val="Standard"/>
              <w:rPr>
                <w:color w:val="000000"/>
                <w:sz w:val="18"/>
                <w:szCs w:val="18"/>
              </w:rPr>
            </w:pPr>
            <w:r>
              <w:rPr>
                <w:color w:val="000000"/>
                <w:sz w:val="18"/>
                <w:szCs w:val="18"/>
              </w:rPr>
              <w:t>Last Name:</w:t>
            </w:r>
            <w:r>
              <w:rPr>
                <w:color w:val="000000"/>
                <w:sz w:val="16"/>
                <w:szCs w:val="16"/>
              </w:rPr>
              <w:br/>
              <w:t> </w:t>
            </w:r>
          </w:p>
        </w:tc>
        <w:tc>
          <w:tcPr>
            <w:tcW w:w="2259"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550ABCB0" w14:textId="77777777" w:rsidR="00067B29" w:rsidRDefault="00067B29">
            <w:pPr>
              <w:pStyle w:val="Standard"/>
            </w:pPr>
            <w:r>
              <w:rPr>
                <w:color w:val="000000"/>
                <w:sz w:val="18"/>
                <w:szCs w:val="18"/>
              </w:rPr>
              <w:t>MI:</w:t>
            </w:r>
            <w:r>
              <w:rPr>
                <w:color w:val="000000"/>
                <w:sz w:val="16"/>
                <w:szCs w:val="16"/>
              </w:rPr>
              <w:br/>
              <w:t> </w:t>
            </w:r>
          </w:p>
        </w:tc>
      </w:tr>
      <w:tr w:rsidR="00067B29" w14:paraId="550ABCB5" w14:textId="77777777" w:rsidTr="000359C5">
        <w:tblPrEx>
          <w:tblCellMar>
            <w:top w:w="30" w:type="dxa"/>
            <w:left w:w="30" w:type="dxa"/>
            <w:bottom w:w="30" w:type="dxa"/>
            <w:right w:w="30" w:type="dxa"/>
          </w:tblCellMar>
        </w:tblPrEx>
        <w:trPr>
          <w:gridBefore w:val="1"/>
          <w:gridAfter w:val="1"/>
          <w:wBefore w:w="23" w:type="dxa"/>
          <w:wAfter w:w="20" w:type="dxa"/>
          <w:trHeight w:val="450"/>
        </w:trPr>
        <w:tc>
          <w:tcPr>
            <w:tcW w:w="10944" w:type="dxa"/>
            <w:gridSpan w:val="13"/>
            <w:tcBorders>
              <w:top w:val="single" w:sz="4" w:space="0" w:color="000080"/>
              <w:left w:val="single" w:sz="4" w:space="0" w:color="000080"/>
              <w:bottom w:val="single" w:sz="4" w:space="0" w:color="000080"/>
              <w:right w:val="single" w:sz="4" w:space="0" w:color="000080"/>
            </w:tcBorders>
            <w:shd w:val="clear" w:color="auto" w:fill="auto"/>
            <w:vAlign w:val="center"/>
          </w:tcPr>
          <w:p w14:paraId="550ABCB4" w14:textId="77777777" w:rsidR="00067B29" w:rsidRDefault="00067B29">
            <w:pPr>
              <w:pStyle w:val="Standard"/>
            </w:pPr>
            <w:r>
              <w:rPr>
                <w:color w:val="000000"/>
                <w:sz w:val="18"/>
                <w:szCs w:val="18"/>
              </w:rPr>
              <w:t>Address:</w:t>
            </w:r>
            <w:r>
              <w:rPr>
                <w:color w:val="000000"/>
                <w:sz w:val="16"/>
                <w:szCs w:val="16"/>
              </w:rPr>
              <w:br/>
              <w:t> </w:t>
            </w:r>
          </w:p>
        </w:tc>
      </w:tr>
      <w:tr w:rsidR="00067B29" w14:paraId="550ABCBA" w14:textId="77777777" w:rsidTr="000359C5">
        <w:trPr>
          <w:gridAfter w:val="1"/>
          <w:wAfter w:w="20" w:type="dxa"/>
          <w:trHeight w:val="450"/>
        </w:trPr>
        <w:tc>
          <w:tcPr>
            <w:tcW w:w="7073" w:type="dxa"/>
            <w:gridSpan w:val="11"/>
            <w:tcBorders>
              <w:top w:val="single" w:sz="4" w:space="0" w:color="000080"/>
              <w:left w:val="single" w:sz="4" w:space="0" w:color="000080"/>
              <w:bottom w:val="single" w:sz="4" w:space="0" w:color="000080"/>
            </w:tcBorders>
            <w:shd w:val="clear" w:color="auto" w:fill="auto"/>
            <w:vAlign w:val="center"/>
          </w:tcPr>
          <w:p w14:paraId="550ABCB7" w14:textId="77777777" w:rsidR="00067B29" w:rsidRDefault="00067B29">
            <w:pPr>
              <w:pStyle w:val="Standard"/>
              <w:rPr>
                <w:color w:val="000000"/>
                <w:sz w:val="18"/>
                <w:szCs w:val="18"/>
              </w:rPr>
            </w:pPr>
            <w:r>
              <w:rPr>
                <w:color w:val="000000"/>
                <w:sz w:val="18"/>
                <w:szCs w:val="18"/>
              </w:rPr>
              <w:t>City:</w:t>
            </w:r>
            <w:r>
              <w:rPr>
                <w:color w:val="000000"/>
                <w:sz w:val="16"/>
                <w:szCs w:val="16"/>
              </w:rPr>
              <w:br/>
              <w:t> </w:t>
            </w:r>
          </w:p>
        </w:tc>
        <w:tc>
          <w:tcPr>
            <w:tcW w:w="1635" w:type="dxa"/>
            <w:tcBorders>
              <w:top w:val="single" w:sz="4" w:space="0" w:color="000080"/>
              <w:left w:val="single" w:sz="4" w:space="0" w:color="000080"/>
              <w:bottom w:val="single" w:sz="4" w:space="0" w:color="000080"/>
            </w:tcBorders>
            <w:shd w:val="clear" w:color="auto" w:fill="auto"/>
            <w:vAlign w:val="center"/>
          </w:tcPr>
          <w:p w14:paraId="550ABCB8" w14:textId="77777777" w:rsidR="00067B29" w:rsidRDefault="00067B29">
            <w:pPr>
              <w:pStyle w:val="Standard"/>
              <w:rPr>
                <w:color w:val="000000"/>
                <w:sz w:val="18"/>
                <w:szCs w:val="18"/>
              </w:rPr>
            </w:pPr>
            <w:r>
              <w:rPr>
                <w:color w:val="000000"/>
                <w:sz w:val="18"/>
                <w:szCs w:val="18"/>
              </w:rPr>
              <w:t>State:</w:t>
            </w:r>
            <w:r>
              <w:rPr>
                <w:color w:val="000000"/>
                <w:sz w:val="16"/>
                <w:szCs w:val="16"/>
              </w:rPr>
              <w:br/>
              <w:t> </w:t>
            </w:r>
          </w:p>
        </w:tc>
        <w:tc>
          <w:tcPr>
            <w:tcW w:w="2259"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550ABCB9" w14:textId="77777777" w:rsidR="00067B29" w:rsidRDefault="00067B29">
            <w:pPr>
              <w:pStyle w:val="Standard"/>
            </w:pPr>
            <w:r>
              <w:rPr>
                <w:color w:val="000000"/>
                <w:sz w:val="18"/>
                <w:szCs w:val="18"/>
              </w:rPr>
              <w:t>Zip/Postal:</w:t>
            </w:r>
            <w:r>
              <w:rPr>
                <w:color w:val="000000"/>
                <w:sz w:val="16"/>
                <w:szCs w:val="16"/>
              </w:rPr>
              <w:br/>
              <w:t> </w:t>
            </w:r>
          </w:p>
        </w:tc>
      </w:tr>
      <w:tr w:rsidR="00067B29" w14:paraId="550ABCBD" w14:textId="77777777" w:rsidTr="000359C5">
        <w:tblPrEx>
          <w:tblCellMar>
            <w:top w:w="30" w:type="dxa"/>
            <w:left w:w="30" w:type="dxa"/>
            <w:bottom w:w="30" w:type="dxa"/>
            <w:right w:w="30" w:type="dxa"/>
          </w:tblCellMar>
        </w:tblPrEx>
        <w:trPr>
          <w:gridBefore w:val="1"/>
          <w:gridAfter w:val="1"/>
          <w:wBefore w:w="23" w:type="dxa"/>
          <w:wAfter w:w="20" w:type="dxa"/>
          <w:trHeight w:val="450"/>
        </w:trPr>
        <w:tc>
          <w:tcPr>
            <w:tcW w:w="10944" w:type="dxa"/>
            <w:gridSpan w:val="13"/>
            <w:tcBorders>
              <w:top w:val="single" w:sz="4" w:space="0" w:color="000080"/>
              <w:left w:val="single" w:sz="4" w:space="0" w:color="000080"/>
              <w:bottom w:val="single" w:sz="4" w:space="0" w:color="000080"/>
              <w:right w:val="single" w:sz="4" w:space="0" w:color="000080"/>
            </w:tcBorders>
            <w:shd w:val="clear" w:color="auto" w:fill="auto"/>
            <w:vAlign w:val="center"/>
          </w:tcPr>
          <w:p w14:paraId="550ABCBC" w14:textId="77777777" w:rsidR="00067B29" w:rsidRDefault="00067B29">
            <w:pPr>
              <w:pStyle w:val="Standard"/>
            </w:pPr>
            <w:r>
              <w:rPr>
                <w:color w:val="000000"/>
                <w:sz w:val="16"/>
                <w:szCs w:val="16"/>
              </w:rPr>
              <w:t>(1)</w:t>
            </w:r>
            <w:r>
              <w:rPr>
                <w:color w:val="000000"/>
                <w:sz w:val="18"/>
                <w:szCs w:val="18"/>
              </w:rPr>
              <w:t>How did you hear about us?</w:t>
            </w:r>
            <w:r>
              <w:rPr>
                <w:rFonts w:ascii="Wingdings" w:hAnsi="Wingdings" w:cs="Wingdings"/>
                <w:color w:val="000000"/>
                <w:sz w:val="18"/>
                <w:szCs w:val="18"/>
              </w:rPr>
              <w:t></w:t>
            </w:r>
            <w:r>
              <w:rPr>
                <w:rFonts w:ascii="Wingdings" w:hAnsi="Wingdings" w:cs="Wingdings"/>
                <w:color w:val="000000"/>
              </w:rPr>
              <w:t></w:t>
            </w:r>
            <w:r>
              <w:rPr>
                <w:color w:val="000000"/>
              </w:rPr>
              <w:t> </w:t>
            </w:r>
            <w:r>
              <w:rPr>
                <w:color w:val="000000"/>
                <w:sz w:val="16"/>
                <w:szCs w:val="16"/>
              </w:rPr>
              <w:t>Return Visit</w:t>
            </w:r>
            <w:r>
              <w:rPr>
                <w:color w:val="000000"/>
              </w:rPr>
              <w:t xml:space="preserve"> </w:t>
            </w:r>
            <w:r>
              <w:rPr>
                <w:rFonts w:ascii="Wingdings" w:hAnsi="Wingdings" w:cs="Wingdings"/>
                <w:color w:val="000000"/>
              </w:rPr>
              <w:t></w:t>
            </w:r>
            <w:r>
              <w:rPr>
                <w:color w:val="000000"/>
              </w:rPr>
              <w:t> </w:t>
            </w:r>
            <w:r>
              <w:rPr>
                <w:color w:val="000000"/>
                <w:sz w:val="16"/>
                <w:szCs w:val="16"/>
              </w:rPr>
              <w:t>Internet/Google/Website</w:t>
            </w:r>
            <w:r>
              <w:rPr>
                <w:color w:val="000000"/>
              </w:rPr>
              <w:t xml:space="preserve"> </w:t>
            </w:r>
            <w:r>
              <w:rPr>
                <w:rFonts w:ascii="Wingdings" w:hAnsi="Wingdings" w:cs="Wingdings"/>
                <w:color w:val="000000"/>
              </w:rPr>
              <w:t></w:t>
            </w:r>
            <w:r>
              <w:rPr>
                <w:color w:val="000000"/>
              </w:rPr>
              <w:t> </w:t>
            </w:r>
            <w:r>
              <w:rPr>
                <w:color w:val="000000"/>
                <w:sz w:val="16"/>
                <w:szCs w:val="16"/>
              </w:rPr>
              <w:t xml:space="preserve">Friend/Relative </w:t>
            </w:r>
            <w:r>
              <w:rPr>
                <w:rFonts w:ascii="Wingdings" w:hAnsi="Wingdings" w:cs="Wingdings"/>
                <w:color w:val="000000"/>
              </w:rPr>
              <w:t></w:t>
            </w:r>
            <w:r>
              <w:rPr>
                <w:color w:val="000000"/>
              </w:rPr>
              <w:t> </w:t>
            </w:r>
            <w:r>
              <w:rPr>
                <w:color w:val="000000"/>
                <w:sz w:val="16"/>
                <w:szCs w:val="16"/>
              </w:rPr>
              <w:t xml:space="preserve">Agency/Medicaid Office </w:t>
            </w:r>
            <w:r>
              <w:rPr>
                <w:rFonts w:ascii="Wingdings" w:hAnsi="Wingdings" w:cs="Wingdings"/>
                <w:color w:val="000000"/>
              </w:rPr>
              <w:t></w:t>
            </w:r>
            <w:r>
              <w:rPr>
                <w:color w:val="000000"/>
                <w:sz w:val="16"/>
                <w:szCs w:val="16"/>
              </w:rPr>
              <w:t xml:space="preserve"> Billboard/1-800#     </w:t>
            </w:r>
            <w:r>
              <w:rPr>
                <w:rFonts w:ascii="Wingdings" w:hAnsi="Wingdings" w:cs="Wingdings"/>
                <w:color w:val="000000"/>
              </w:rPr>
              <w:t></w:t>
            </w:r>
            <w:r>
              <w:rPr>
                <w:color w:val="000000"/>
              </w:rPr>
              <w:t> </w:t>
            </w:r>
            <w:r>
              <w:rPr>
                <w:color w:val="000000"/>
                <w:sz w:val="16"/>
                <w:szCs w:val="16"/>
              </w:rPr>
              <w:t xml:space="preserve">Health Department/Clinic  </w:t>
            </w:r>
            <w:r>
              <w:rPr>
                <w:rFonts w:ascii="Wingdings" w:hAnsi="Wingdings" w:cs="Wingdings"/>
                <w:color w:val="000000"/>
              </w:rPr>
              <w:t></w:t>
            </w:r>
            <w:r>
              <w:rPr>
                <w:color w:val="000000"/>
                <w:sz w:val="16"/>
                <w:szCs w:val="16"/>
              </w:rPr>
              <w:t xml:space="preserve"> School </w:t>
            </w:r>
            <w:r>
              <w:rPr>
                <w:color w:val="000000"/>
              </w:rPr>
              <w:t xml:space="preserve"> </w:t>
            </w:r>
            <w:r>
              <w:rPr>
                <w:rFonts w:ascii="Wingdings" w:hAnsi="Wingdings" w:cs="Wingdings"/>
                <w:color w:val="000000"/>
              </w:rPr>
              <w:t></w:t>
            </w:r>
            <w:r>
              <w:rPr>
                <w:color w:val="000000"/>
              </w:rPr>
              <w:t> </w:t>
            </w:r>
            <w:r>
              <w:rPr>
                <w:color w:val="000000"/>
                <w:sz w:val="16"/>
                <w:szCs w:val="16"/>
              </w:rPr>
              <w:t xml:space="preserve">Yellow Pages </w:t>
            </w:r>
            <w:r>
              <w:rPr>
                <w:rFonts w:ascii="Wingdings" w:hAnsi="Wingdings" w:cs="Wingdings"/>
                <w:color w:val="000000"/>
              </w:rPr>
              <w:t></w:t>
            </w:r>
            <w:r>
              <w:rPr>
                <w:color w:val="000000"/>
              </w:rPr>
              <w:t> </w:t>
            </w:r>
            <w:r>
              <w:rPr>
                <w:color w:val="000000"/>
                <w:sz w:val="16"/>
                <w:szCs w:val="16"/>
              </w:rPr>
              <w:t xml:space="preserve">Walk-in/CPC Sign </w:t>
            </w:r>
            <w:r>
              <w:rPr>
                <w:color w:val="000000"/>
              </w:rPr>
              <w:t xml:space="preserve"> </w:t>
            </w:r>
            <w:r>
              <w:rPr>
                <w:rFonts w:ascii="Wingdings" w:hAnsi="Wingdings" w:cs="Wingdings"/>
                <w:color w:val="000000"/>
              </w:rPr>
              <w:t></w:t>
            </w:r>
            <w:r>
              <w:rPr>
                <w:color w:val="000000"/>
                <w:sz w:val="16"/>
                <w:szCs w:val="16"/>
              </w:rPr>
              <w:t> Other __________</w:t>
            </w:r>
          </w:p>
        </w:tc>
      </w:tr>
      <w:tr w:rsidR="00067B29" w14:paraId="550ABCBF" w14:textId="77777777" w:rsidTr="000359C5">
        <w:tblPrEx>
          <w:tblCellMar>
            <w:top w:w="30" w:type="dxa"/>
            <w:left w:w="30" w:type="dxa"/>
            <w:bottom w:w="30" w:type="dxa"/>
            <w:right w:w="30" w:type="dxa"/>
          </w:tblCellMar>
        </w:tblPrEx>
        <w:trPr>
          <w:gridBefore w:val="1"/>
          <w:gridAfter w:val="1"/>
          <w:wBefore w:w="23" w:type="dxa"/>
          <w:wAfter w:w="20" w:type="dxa"/>
          <w:trHeight w:val="113"/>
        </w:trPr>
        <w:tc>
          <w:tcPr>
            <w:tcW w:w="10944" w:type="dxa"/>
            <w:gridSpan w:val="13"/>
            <w:tcBorders>
              <w:left w:val="single" w:sz="4" w:space="0" w:color="000080"/>
              <w:bottom w:val="single" w:sz="4" w:space="0" w:color="000080"/>
              <w:right w:val="single" w:sz="4" w:space="0" w:color="000080"/>
            </w:tcBorders>
            <w:shd w:val="clear" w:color="auto" w:fill="auto"/>
            <w:vAlign w:val="center"/>
          </w:tcPr>
          <w:p w14:paraId="550ABCBE" w14:textId="77777777" w:rsidR="00067B29" w:rsidRDefault="00067B29">
            <w:pPr>
              <w:pStyle w:val="Standard"/>
              <w:snapToGrid w:val="0"/>
              <w:rPr>
                <w:color w:val="000000"/>
                <w:sz w:val="18"/>
                <w:szCs w:val="18"/>
              </w:rPr>
            </w:pPr>
          </w:p>
        </w:tc>
      </w:tr>
      <w:tr w:rsidR="00067B29" w14:paraId="550ABCC7" w14:textId="77777777" w:rsidTr="000359C5">
        <w:tblPrEx>
          <w:tblCellMar>
            <w:top w:w="30" w:type="dxa"/>
            <w:left w:w="30" w:type="dxa"/>
            <w:bottom w:w="30" w:type="dxa"/>
            <w:right w:w="30" w:type="dxa"/>
          </w:tblCellMar>
        </w:tblPrEx>
        <w:trPr>
          <w:gridBefore w:val="1"/>
          <w:gridAfter w:val="1"/>
          <w:wBefore w:w="23" w:type="dxa"/>
          <w:wAfter w:w="20" w:type="dxa"/>
          <w:trHeight w:val="450"/>
        </w:trPr>
        <w:tc>
          <w:tcPr>
            <w:tcW w:w="10944" w:type="dxa"/>
            <w:gridSpan w:val="13"/>
            <w:tcBorders>
              <w:left w:val="single" w:sz="4" w:space="0" w:color="000080"/>
              <w:bottom w:val="single" w:sz="4" w:space="0" w:color="000080"/>
              <w:right w:val="single" w:sz="4" w:space="0" w:color="000080"/>
            </w:tcBorders>
            <w:shd w:val="clear" w:color="auto" w:fill="auto"/>
            <w:vAlign w:val="center"/>
          </w:tcPr>
          <w:p w14:paraId="550ABCC0" w14:textId="77777777" w:rsidR="00067B29" w:rsidRDefault="00067B29">
            <w:pPr>
              <w:pStyle w:val="Standard"/>
              <w:rPr>
                <w:color w:val="000000"/>
                <w:sz w:val="16"/>
                <w:szCs w:val="16"/>
              </w:rPr>
            </w:pPr>
            <w:r>
              <w:rPr>
                <w:color w:val="000000"/>
                <w:sz w:val="18"/>
                <w:szCs w:val="18"/>
              </w:rPr>
              <w:t>If you are ok with us contacting you after today’s visit to check on you, please give us the contact information you want us to use.</w:t>
            </w:r>
          </w:p>
          <w:p w14:paraId="550ABCC1" w14:textId="77777777" w:rsidR="00067B29" w:rsidRDefault="00067B29">
            <w:pPr>
              <w:pStyle w:val="Standard"/>
            </w:pPr>
            <w:r>
              <w:rPr>
                <w:color w:val="000000"/>
                <w:sz w:val="16"/>
                <w:szCs w:val="16"/>
              </w:rPr>
              <w:t>(Be sure to check “Block caller ID” to help protect your confidentiality if needed.</w:t>
            </w:r>
          </w:p>
          <w:tbl>
            <w:tblPr>
              <w:tblW w:w="0" w:type="auto"/>
              <w:tblLayout w:type="fixed"/>
              <w:tblCellMar>
                <w:left w:w="10" w:type="dxa"/>
                <w:right w:w="10" w:type="dxa"/>
              </w:tblCellMar>
              <w:tblLook w:val="0000" w:firstRow="0" w:lastRow="0" w:firstColumn="0" w:lastColumn="0" w:noHBand="0" w:noVBand="0"/>
            </w:tblPr>
            <w:tblGrid>
              <w:gridCol w:w="50"/>
              <w:gridCol w:w="2322"/>
              <w:gridCol w:w="7798"/>
            </w:tblGrid>
            <w:tr w:rsidR="00067B29" w14:paraId="550ABCC5" w14:textId="77777777">
              <w:tc>
                <w:tcPr>
                  <w:tcW w:w="50" w:type="dxa"/>
                  <w:shd w:val="clear" w:color="auto" w:fill="auto"/>
                  <w:vAlign w:val="center"/>
                </w:tcPr>
                <w:p w14:paraId="550ABCC2" w14:textId="77777777" w:rsidR="00067B29" w:rsidRDefault="00067B29">
                  <w:pPr>
                    <w:pStyle w:val="Standard"/>
                    <w:snapToGrid w:val="0"/>
                  </w:pPr>
                </w:p>
              </w:tc>
              <w:tc>
                <w:tcPr>
                  <w:tcW w:w="2322" w:type="dxa"/>
                  <w:shd w:val="clear" w:color="auto" w:fill="auto"/>
                  <w:vAlign w:val="center"/>
                </w:tcPr>
                <w:p w14:paraId="550ABCC3" w14:textId="77777777" w:rsidR="00067B29" w:rsidRDefault="00067B29">
                  <w:pPr>
                    <w:pStyle w:val="Standard"/>
                    <w:rPr>
                      <w:rFonts w:ascii="Wingdings" w:hAnsi="Wingdings" w:cs="Wingdings"/>
                      <w:color w:val="000000"/>
                    </w:rPr>
                  </w:pPr>
                  <w:r>
                    <w:rPr>
                      <w:rFonts w:ascii="Wingdings" w:hAnsi="Wingdings" w:cs="Wingdings"/>
                      <w:color w:val="000000"/>
                    </w:rPr>
                    <w:t></w:t>
                  </w:r>
                  <w:r>
                    <w:rPr>
                      <w:color w:val="000000"/>
                      <w:sz w:val="16"/>
                      <w:szCs w:val="16"/>
                    </w:rPr>
                    <w:t xml:space="preserve"> Ok to Mail at above address.  </w:t>
                  </w:r>
                </w:p>
              </w:tc>
              <w:tc>
                <w:tcPr>
                  <w:tcW w:w="7798" w:type="dxa"/>
                  <w:shd w:val="clear" w:color="auto" w:fill="auto"/>
                  <w:vAlign w:val="center"/>
                </w:tcPr>
                <w:p w14:paraId="550ABCC4" w14:textId="77777777" w:rsidR="00067B29" w:rsidRDefault="00067B29">
                  <w:pPr>
                    <w:pStyle w:val="Standard"/>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Bazooka" w:hAnsi="Bazooka" w:cs="Bazooka"/>
                      <w:color w:val="000000"/>
                    </w:rPr>
                    <w:t xml:space="preserve"> </w:t>
                  </w:r>
                  <w:r>
                    <w:rPr>
                      <w:rFonts w:ascii="Wingdings" w:hAnsi="Wingdings" w:cs="Wingdings"/>
                      <w:color w:val="000000"/>
                    </w:rPr>
                    <w:t></w:t>
                  </w:r>
                  <w:r>
                    <w:rPr>
                      <w:color w:val="000000"/>
                      <w:sz w:val="16"/>
                      <w:szCs w:val="16"/>
                    </w:rPr>
                    <w:t xml:space="preserve"> OK to Text   </w:t>
                  </w:r>
                </w:p>
              </w:tc>
            </w:tr>
          </w:tbl>
          <w:p w14:paraId="550ABCC6" w14:textId="77777777" w:rsidR="00067B29" w:rsidRDefault="00067B29">
            <w:pPr>
              <w:pStyle w:val="Standard"/>
              <w:rPr>
                <w:color w:val="000000"/>
                <w:sz w:val="18"/>
                <w:szCs w:val="18"/>
              </w:rPr>
            </w:pPr>
          </w:p>
        </w:tc>
      </w:tr>
      <w:tr w:rsidR="00067B29" w14:paraId="550ABCCE" w14:textId="77777777" w:rsidTr="000359C5">
        <w:trPr>
          <w:gridBefore w:val="1"/>
          <w:gridAfter w:val="1"/>
          <w:wBefore w:w="23" w:type="dxa"/>
          <w:wAfter w:w="20" w:type="dxa"/>
          <w:trHeight w:val="450"/>
        </w:trPr>
        <w:tc>
          <w:tcPr>
            <w:tcW w:w="3028" w:type="dxa"/>
            <w:gridSpan w:val="3"/>
            <w:tcBorders>
              <w:top w:val="single" w:sz="4" w:space="0" w:color="000080"/>
              <w:left w:val="single" w:sz="4" w:space="0" w:color="000080"/>
              <w:bottom w:val="single" w:sz="4" w:space="0" w:color="000080"/>
            </w:tcBorders>
            <w:shd w:val="clear" w:color="auto" w:fill="auto"/>
            <w:vAlign w:val="center"/>
          </w:tcPr>
          <w:p w14:paraId="550ABCC8" w14:textId="77777777" w:rsidR="00067B29" w:rsidRDefault="00067B29">
            <w:pPr>
              <w:pStyle w:val="Standard"/>
              <w:rPr>
                <w:rFonts w:ascii="Wingdings" w:hAnsi="Wingdings" w:cs="Wingdings"/>
                <w:color w:val="000000"/>
              </w:rPr>
            </w:pPr>
            <w:r>
              <w:rPr>
                <w:color w:val="000000"/>
                <w:sz w:val="18"/>
                <w:szCs w:val="18"/>
              </w:rPr>
              <w:t>Home Phone:</w:t>
            </w:r>
            <w:r>
              <w:rPr>
                <w:color w:val="000000"/>
                <w:sz w:val="16"/>
                <w:szCs w:val="16"/>
              </w:rPr>
              <w:t>  </w:t>
            </w:r>
          </w:p>
          <w:p w14:paraId="550ABCC9" w14:textId="77777777" w:rsidR="00067B29" w:rsidRDefault="00067B29">
            <w:pPr>
              <w:pStyle w:val="Standard"/>
              <w:rPr>
                <w:color w:val="000000"/>
                <w:sz w:val="18"/>
                <w:szCs w:val="18"/>
              </w:rPr>
            </w:pPr>
            <w:r>
              <w:rPr>
                <w:rFonts w:ascii="Wingdings" w:hAnsi="Wingdings" w:cs="Wingdings"/>
                <w:color w:val="000000"/>
              </w:rPr>
              <w:t></w:t>
            </w:r>
            <w:r>
              <w:rPr>
                <w:color w:val="000000"/>
                <w:sz w:val="16"/>
                <w:szCs w:val="16"/>
              </w:rPr>
              <w:t> Block caller ID</w:t>
            </w:r>
          </w:p>
        </w:tc>
        <w:tc>
          <w:tcPr>
            <w:tcW w:w="3930" w:type="dxa"/>
            <w:gridSpan w:val="6"/>
            <w:tcBorders>
              <w:top w:val="single" w:sz="4" w:space="0" w:color="000080"/>
              <w:left w:val="single" w:sz="4" w:space="0" w:color="000080"/>
              <w:bottom w:val="single" w:sz="4" w:space="0" w:color="000080"/>
            </w:tcBorders>
            <w:shd w:val="clear" w:color="auto" w:fill="auto"/>
            <w:vAlign w:val="center"/>
          </w:tcPr>
          <w:p w14:paraId="550ABCCA" w14:textId="77777777" w:rsidR="00067B29" w:rsidRDefault="00067B29">
            <w:pPr>
              <w:pStyle w:val="Standard"/>
              <w:rPr>
                <w:rFonts w:ascii="Wingdings" w:hAnsi="Wingdings" w:cs="Wingdings"/>
                <w:color w:val="000000"/>
              </w:rPr>
            </w:pPr>
            <w:r>
              <w:rPr>
                <w:color w:val="000000"/>
                <w:sz w:val="18"/>
                <w:szCs w:val="18"/>
              </w:rPr>
              <w:t>Work Phone:</w:t>
            </w:r>
            <w:r>
              <w:rPr>
                <w:color w:val="000000"/>
                <w:sz w:val="16"/>
                <w:szCs w:val="16"/>
              </w:rPr>
              <w:t>  </w:t>
            </w:r>
          </w:p>
          <w:p w14:paraId="550ABCCB" w14:textId="77777777" w:rsidR="00067B29" w:rsidRDefault="00067B29">
            <w:pPr>
              <w:pStyle w:val="Standard"/>
              <w:rPr>
                <w:rFonts w:ascii="Arial Narrow" w:hAnsi="Arial Narrow" w:cs="Arial Narrow"/>
                <w:color w:val="000000"/>
                <w:sz w:val="18"/>
                <w:szCs w:val="18"/>
              </w:rPr>
            </w:pPr>
            <w:r>
              <w:rPr>
                <w:rFonts w:ascii="Wingdings" w:hAnsi="Wingdings" w:cs="Wingdings"/>
                <w:color w:val="000000"/>
              </w:rPr>
              <w:t></w:t>
            </w:r>
            <w:r>
              <w:rPr>
                <w:color w:val="000000"/>
                <w:sz w:val="16"/>
                <w:szCs w:val="16"/>
              </w:rPr>
              <w:t> Block caller ID</w:t>
            </w:r>
          </w:p>
        </w:tc>
        <w:tc>
          <w:tcPr>
            <w:tcW w:w="3986"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14:paraId="550ABCCC" w14:textId="77777777" w:rsidR="00067B29" w:rsidRDefault="00067B29">
            <w:pPr>
              <w:pStyle w:val="Standard"/>
              <w:rPr>
                <w:rFonts w:ascii="Wingdings" w:hAnsi="Wingdings" w:cs="Wingdings"/>
                <w:color w:val="000000"/>
              </w:rPr>
            </w:pPr>
            <w:r>
              <w:rPr>
                <w:rFonts w:ascii="Arial Narrow" w:hAnsi="Arial Narrow" w:cs="Arial Narrow"/>
                <w:color w:val="000000"/>
                <w:sz w:val="18"/>
                <w:szCs w:val="18"/>
              </w:rPr>
              <w:t>Cell Phone:</w:t>
            </w:r>
            <w:r>
              <w:rPr>
                <w:rFonts w:ascii="Wingdings" w:hAnsi="Wingdings" w:cs="Wingdings"/>
                <w:color w:val="000000"/>
              </w:rPr>
              <w:t></w:t>
            </w:r>
          </w:p>
          <w:p w14:paraId="550ABCCD" w14:textId="77777777" w:rsidR="00067B29" w:rsidRDefault="00067B29">
            <w:pPr>
              <w:pStyle w:val="Standard"/>
            </w:pPr>
            <w:r>
              <w:rPr>
                <w:rFonts w:ascii="Wingdings" w:hAnsi="Wingdings" w:cs="Wingdings"/>
                <w:color w:val="000000"/>
              </w:rPr>
              <w:t></w:t>
            </w:r>
            <w:r>
              <w:rPr>
                <w:color w:val="000000"/>
                <w:sz w:val="16"/>
                <w:szCs w:val="16"/>
              </w:rPr>
              <w:t> Block caller ID</w:t>
            </w:r>
          </w:p>
        </w:tc>
      </w:tr>
      <w:tr w:rsidR="00067B29" w14:paraId="550ABCD2" w14:textId="77777777" w:rsidTr="000359C5">
        <w:trPr>
          <w:gridAfter w:val="1"/>
          <w:wAfter w:w="20" w:type="dxa"/>
        </w:trPr>
        <w:tc>
          <w:tcPr>
            <w:tcW w:w="5442" w:type="dxa"/>
            <w:gridSpan w:val="7"/>
            <w:tcBorders>
              <w:top w:val="single" w:sz="4" w:space="0" w:color="000080"/>
              <w:left w:val="single" w:sz="4" w:space="0" w:color="000080"/>
              <w:bottom w:val="single" w:sz="4" w:space="0" w:color="000080"/>
            </w:tcBorders>
            <w:shd w:val="clear" w:color="auto" w:fill="auto"/>
            <w:vAlign w:val="center"/>
          </w:tcPr>
          <w:p w14:paraId="550ABCD0" w14:textId="77777777" w:rsidR="00067B29" w:rsidRDefault="00067B29">
            <w:pPr>
              <w:pStyle w:val="Standard"/>
              <w:rPr>
                <w:color w:val="000000"/>
                <w:sz w:val="18"/>
                <w:szCs w:val="18"/>
              </w:rPr>
            </w:pPr>
            <w:r>
              <w:rPr>
                <w:color w:val="000000"/>
                <w:sz w:val="18"/>
                <w:szCs w:val="18"/>
              </w:rPr>
              <w:t>Email:</w:t>
            </w:r>
            <w:r>
              <w:rPr>
                <w:color w:val="000000"/>
                <w:sz w:val="16"/>
                <w:szCs w:val="16"/>
              </w:rPr>
              <w:t>  </w:t>
            </w:r>
            <w:r>
              <w:rPr>
                <w:color w:val="000000"/>
                <w:sz w:val="16"/>
                <w:szCs w:val="16"/>
              </w:rPr>
              <w:br/>
              <w:t> </w:t>
            </w:r>
          </w:p>
        </w:tc>
        <w:tc>
          <w:tcPr>
            <w:tcW w:w="5525" w:type="dxa"/>
            <w:gridSpan w:val="7"/>
            <w:tcBorders>
              <w:top w:val="single" w:sz="4" w:space="0" w:color="000080"/>
              <w:left w:val="single" w:sz="4" w:space="0" w:color="000080"/>
              <w:bottom w:val="single" w:sz="4" w:space="0" w:color="000080"/>
              <w:right w:val="single" w:sz="4" w:space="0" w:color="000080"/>
            </w:tcBorders>
            <w:shd w:val="clear" w:color="auto" w:fill="auto"/>
            <w:vAlign w:val="center"/>
          </w:tcPr>
          <w:p w14:paraId="550ABCD1" w14:textId="77777777" w:rsidR="00067B29" w:rsidRDefault="00067B29">
            <w:pPr>
              <w:pStyle w:val="Standard"/>
            </w:pPr>
            <w:r>
              <w:rPr>
                <w:color w:val="000000"/>
                <w:sz w:val="18"/>
                <w:szCs w:val="18"/>
              </w:rPr>
              <w:t>Job:</w:t>
            </w:r>
            <w:r>
              <w:rPr>
                <w:color w:val="000000"/>
                <w:sz w:val="16"/>
                <w:szCs w:val="16"/>
              </w:rPr>
              <w:br/>
              <w:t> </w:t>
            </w:r>
          </w:p>
        </w:tc>
      </w:tr>
      <w:tr w:rsidR="00067B29" w14:paraId="550ABCDE" w14:textId="77777777" w:rsidTr="000359C5">
        <w:tblPrEx>
          <w:tblCellMar>
            <w:left w:w="0" w:type="dxa"/>
            <w:right w:w="0" w:type="dxa"/>
          </w:tblCellMar>
        </w:tblPrEx>
        <w:trPr>
          <w:trHeight w:val="450"/>
        </w:trPr>
        <w:tc>
          <w:tcPr>
            <w:tcW w:w="2936" w:type="dxa"/>
            <w:gridSpan w:val="3"/>
            <w:tcBorders>
              <w:top w:val="single" w:sz="4" w:space="0" w:color="000080"/>
              <w:left w:val="single" w:sz="4" w:space="0" w:color="000080"/>
              <w:bottom w:val="single" w:sz="4" w:space="0" w:color="000080"/>
            </w:tcBorders>
            <w:shd w:val="clear" w:color="auto" w:fill="auto"/>
          </w:tcPr>
          <w:p w14:paraId="550ABCD6" w14:textId="77777777" w:rsidR="00067B29" w:rsidRDefault="00067B29">
            <w:pPr>
              <w:pStyle w:val="Standard"/>
              <w:rPr>
                <w:color w:val="000000"/>
                <w:sz w:val="18"/>
                <w:szCs w:val="18"/>
              </w:rPr>
            </w:pPr>
            <w:r>
              <w:rPr>
                <w:color w:val="000000"/>
                <w:sz w:val="16"/>
                <w:szCs w:val="16"/>
              </w:rPr>
              <w:t>(13)</w:t>
            </w:r>
            <w:r>
              <w:rPr>
                <w:color w:val="000000"/>
                <w:sz w:val="18"/>
                <w:szCs w:val="18"/>
              </w:rPr>
              <w:t>Marital Status?</w:t>
            </w:r>
          </w:p>
          <w:p w14:paraId="550ABCD7" w14:textId="77777777" w:rsidR="00067B29" w:rsidRDefault="00067B29">
            <w:pPr>
              <w:pStyle w:val="Standard"/>
              <w:rPr>
                <w:color w:val="000000"/>
                <w:sz w:val="18"/>
                <w:szCs w:val="18"/>
              </w:rPr>
            </w:pPr>
          </w:p>
        </w:tc>
        <w:tc>
          <w:tcPr>
            <w:tcW w:w="3360" w:type="dxa"/>
            <w:gridSpan w:val="5"/>
            <w:tcBorders>
              <w:top w:val="single" w:sz="4" w:space="0" w:color="000080"/>
              <w:left w:val="single" w:sz="4" w:space="0" w:color="000080"/>
              <w:bottom w:val="single" w:sz="4" w:space="0" w:color="000080"/>
            </w:tcBorders>
            <w:shd w:val="clear" w:color="auto" w:fill="auto"/>
          </w:tcPr>
          <w:p w14:paraId="550ABCD8" w14:textId="77777777" w:rsidR="00067B29" w:rsidRDefault="00067B29">
            <w:pPr>
              <w:pStyle w:val="Standard"/>
              <w:rPr>
                <w:color w:val="000000"/>
                <w:sz w:val="16"/>
                <w:szCs w:val="16"/>
              </w:rPr>
            </w:pPr>
            <w:r>
              <w:rPr>
                <w:color w:val="000000"/>
                <w:sz w:val="18"/>
                <w:szCs w:val="18"/>
              </w:rPr>
              <w:t>(14)Religion/Church:</w:t>
            </w:r>
          </w:p>
          <w:p w14:paraId="550ABCD9" w14:textId="77777777" w:rsidR="00067B29" w:rsidRDefault="00067B29">
            <w:pPr>
              <w:pStyle w:val="Standard"/>
              <w:rPr>
                <w:color w:val="000000"/>
                <w:sz w:val="16"/>
                <w:szCs w:val="16"/>
              </w:rPr>
            </w:pPr>
          </w:p>
          <w:p w14:paraId="550ABCDA" w14:textId="77777777" w:rsidR="00067B29" w:rsidRDefault="00067B29">
            <w:pPr>
              <w:pStyle w:val="Standard"/>
              <w:rPr>
                <w:color w:val="000000"/>
                <w:sz w:val="16"/>
                <w:szCs w:val="16"/>
              </w:rPr>
            </w:pPr>
          </w:p>
        </w:tc>
        <w:tc>
          <w:tcPr>
            <w:tcW w:w="4651" w:type="dxa"/>
            <w:gridSpan w:val="5"/>
            <w:tcBorders>
              <w:top w:val="single" w:sz="4" w:space="0" w:color="000080"/>
              <w:left w:val="single" w:sz="4" w:space="0" w:color="000080"/>
              <w:bottom w:val="single" w:sz="4" w:space="0" w:color="000080"/>
            </w:tcBorders>
            <w:shd w:val="clear" w:color="auto" w:fill="auto"/>
          </w:tcPr>
          <w:p w14:paraId="550ABCDB" w14:textId="77777777" w:rsidR="00067B29" w:rsidRDefault="00067B29">
            <w:pPr>
              <w:pStyle w:val="Standard"/>
              <w:rPr>
                <w:color w:val="000000"/>
                <w:sz w:val="16"/>
                <w:szCs w:val="16"/>
              </w:rPr>
            </w:pPr>
            <w:r>
              <w:rPr>
                <w:color w:val="000000"/>
                <w:sz w:val="16"/>
                <w:szCs w:val="16"/>
              </w:rPr>
              <w:t>(16) H</w:t>
            </w:r>
            <w:r>
              <w:rPr>
                <w:color w:val="000000"/>
                <w:sz w:val="18"/>
                <w:szCs w:val="18"/>
              </w:rPr>
              <w:t>ighest level of education completed:</w:t>
            </w:r>
          </w:p>
        </w:tc>
        <w:tc>
          <w:tcPr>
            <w:tcW w:w="20" w:type="dxa"/>
            <w:tcBorders>
              <w:left w:val="single" w:sz="4" w:space="0" w:color="000080"/>
            </w:tcBorders>
            <w:shd w:val="clear" w:color="auto" w:fill="auto"/>
          </w:tcPr>
          <w:p w14:paraId="550ABCDC" w14:textId="77777777" w:rsidR="00067B29" w:rsidRDefault="00067B29">
            <w:pPr>
              <w:pStyle w:val="Standard"/>
              <w:snapToGrid w:val="0"/>
              <w:rPr>
                <w:color w:val="000000"/>
                <w:sz w:val="16"/>
                <w:szCs w:val="16"/>
              </w:rPr>
            </w:pPr>
          </w:p>
        </w:tc>
        <w:tc>
          <w:tcPr>
            <w:tcW w:w="20" w:type="dxa"/>
            <w:shd w:val="clear" w:color="auto" w:fill="auto"/>
          </w:tcPr>
          <w:p w14:paraId="550ABCDD" w14:textId="77777777" w:rsidR="00067B29" w:rsidRDefault="00067B29">
            <w:pPr>
              <w:snapToGrid w:val="0"/>
            </w:pPr>
          </w:p>
        </w:tc>
      </w:tr>
      <w:tr w:rsidR="00067B29" w14:paraId="550ABCED" w14:textId="77777777" w:rsidTr="000359C5">
        <w:trPr>
          <w:gridAfter w:val="1"/>
          <w:wAfter w:w="20" w:type="dxa"/>
          <w:trHeight w:val="450"/>
        </w:trPr>
        <w:tc>
          <w:tcPr>
            <w:tcW w:w="2126" w:type="dxa"/>
            <w:gridSpan w:val="2"/>
            <w:tcBorders>
              <w:top w:val="single" w:sz="4" w:space="0" w:color="000080"/>
              <w:left w:val="single" w:sz="4" w:space="0" w:color="000080"/>
              <w:bottom w:val="single" w:sz="4" w:space="0" w:color="000080"/>
            </w:tcBorders>
            <w:shd w:val="clear" w:color="auto" w:fill="auto"/>
          </w:tcPr>
          <w:p w14:paraId="550ABCDF" w14:textId="77777777" w:rsidR="00067B29" w:rsidRDefault="00067B29">
            <w:pPr>
              <w:pStyle w:val="Standard"/>
              <w:rPr>
                <w:color w:val="000000"/>
                <w:sz w:val="18"/>
                <w:szCs w:val="18"/>
              </w:rPr>
            </w:pPr>
            <w:r>
              <w:rPr>
                <w:color w:val="000000"/>
                <w:sz w:val="18"/>
                <w:szCs w:val="18"/>
              </w:rPr>
              <w:t>Birth Date:</w:t>
            </w:r>
            <w:r>
              <w:rPr>
                <w:color w:val="000000"/>
                <w:sz w:val="16"/>
                <w:szCs w:val="16"/>
              </w:rPr>
              <w:br/>
              <w:t>      </w:t>
            </w:r>
          </w:p>
        </w:tc>
        <w:tc>
          <w:tcPr>
            <w:tcW w:w="1920" w:type="dxa"/>
            <w:gridSpan w:val="3"/>
            <w:tcBorders>
              <w:top w:val="single" w:sz="4" w:space="0" w:color="000080"/>
              <w:left w:val="single" w:sz="4" w:space="0" w:color="000080"/>
              <w:bottom w:val="single" w:sz="4" w:space="0" w:color="000080"/>
            </w:tcBorders>
            <w:shd w:val="clear" w:color="auto" w:fill="auto"/>
          </w:tcPr>
          <w:p w14:paraId="550ABCE0" w14:textId="77777777" w:rsidR="00067B29" w:rsidRDefault="00067B29">
            <w:pPr>
              <w:pStyle w:val="Standard"/>
              <w:rPr>
                <w:color w:val="000000"/>
                <w:sz w:val="18"/>
                <w:szCs w:val="18"/>
              </w:rPr>
            </w:pPr>
            <w:r>
              <w:rPr>
                <w:color w:val="000000"/>
                <w:sz w:val="18"/>
                <w:szCs w:val="18"/>
              </w:rPr>
              <w:t>Sex:</w:t>
            </w:r>
            <w:r>
              <w:rPr>
                <w:color w:val="000000"/>
                <w:sz w:val="16"/>
                <w:szCs w:val="16"/>
              </w:rPr>
              <w:br/>
            </w:r>
            <w:r>
              <w:rPr>
                <w:rFonts w:ascii="Wingdings" w:hAnsi="Wingdings" w:cs="Wingdings"/>
                <w:color w:val="000000"/>
              </w:rPr>
              <w:t></w:t>
            </w:r>
            <w:r>
              <w:rPr>
                <w:color w:val="000000"/>
                <w:sz w:val="16"/>
                <w:szCs w:val="16"/>
              </w:rPr>
              <w:t> Female  </w:t>
            </w:r>
            <w:r>
              <w:rPr>
                <w:color w:val="000000"/>
                <w:sz w:val="16"/>
                <w:szCs w:val="16"/>
              </w:rPr>
              <w:br/>
            </w:r>
            <w:r>
              <w:rPr>
                <w:rFonts w:ascii="Wingdings" w:hAnsi="Wingdings" w:cs="Wingdings"/>
                <w:color w:val="000000"/>
              </w:rPr>
              <w:t></w:t>
            </w:r>
            <w:r>
              <w:rPr>
                <w:color w:val="000000"/>
                <w:sz w:val="16"/>
                <w:szCs w:val="16"/>
              </w:rPr>
              <w:t> Male</w:t>
            </w:r>
          </w:p>
        </w:tc>
        <w:tc>
          <w:tcPr>
            <w:tcW w:w="6921" w:type="dxa"/>
            <w:gridSpan w:val="9"/>
            <w:tcBorders>
              <w:top w:val="single" w:sz="4" w:space="0" w:color="000080"/>
              <w:left w:val="single" w:sz="4" w:space="0" w:color="000080"/>
              <w:bottom w:val="single" w:sz="4" w:space="0" w:color="000080"/>
              <w:right w:val="single" w:sz="4" w:space="0" w:color="000080"/>
            </w:tcBorders>
            <w:shd w:val="clear" w:color="auto" w:fill="auto"/>
          </w:tcPr>
          <w:p w14:paraId="550ABCE1" w14:textId="77777777" w:rsidR="00067B29" w:rsidRDefault="00067B29">
            <w:pPr>
              <w:pStyle w:val="Standard"/>
              <w:rPr>
                <w:rFonts w:ascii="Wingdings" w:hAnsi="Wingdings" w:cs="Wingdings"/>
                <w:color w:val="000000"/>
              </w:rPr>
            </w:pPr>
            <w:r>
              <w:rPr>
                <w:color w:val="000000"/>
                <w:sz w:val="18"/>
                <w:szCs w:val="18"/>
              </w:rPr>
              <w:t>Ethnicity:</w:t>
            </w:r>
            <w:r>
              <w:rPr>
                <w:color w:val="000000"/>
                <w:sz w:val="12"/>
                <w:szCs w:val="12"/>
              </w:rPr>
              <w:t xml:space="preserve"> (Optional for Statistic) (please choose no more than two)</w:t>
            </w:r>
          </w:p>
          <w:tbl>
            <w:tblPr>
              <w:tblW w:w="0" w:type="auto"/>
              <w:tblLayout w:type="fixed"/>
              <w:tblCellMar>
                <w:left w:w="10" w:type="dxa"/>
                <w:right w:w="10" w:type="dxa"/>
              </w:tblCellMar>
              <w:tblLook w:val="0000" w:firstRow="0" w:lastRow="0" w:firstColumn="0" w:lastColumn="0" w:noHBand="0" w:noVBand="0"/>
            </w:tblPr>
            <w:tblGrid>
              <w:gridCol w:w="1515"/>
              <w:gridCol w:w="1530"/>
              <w:gridCol w:w="1365"/>
              <w:gridCol w:w="90"/>
              <w:gridCol w:w="960"/>
            </w:tblGrid>
            <w:tr w:rsidR="00067B29" w14:paraId="550ABCE6" w14:textId="77777777">
              <w:tc>
                <w:tcPr>
                  <w:tcW w:w="1515" w:type="dxa"/>
                  <w:shd w:val="clear" w:color="auto" w:fill="auto"/>
                  <w:vAlign w:val="center"/>
                </w:tcPr>
                <w:p w14:paraId="550ABCE2" w14:textId="77777777" w:rsidR="00067B29" w:rsidRDefault="00067B29">
                  <w:pPr>
                    <w:pStyle w:val="Standard"/>
                    <w:rPr>
                      <w:rFonts w:ascii="Wingdings" w:hAnsi="Wingdings" w:cs="Wingdings"/>
                      <w:color w:val="000000"/>
                    </w:rPr>
                  </w:pPr>
                  <w:r>
                    <w:rPr>
                      <w:rFonts w:ascii="Wingdings" w:hAnsi="Wingdings" w:cs="Wingdings"/>
                      <w:color w:val="000000"/>
                    </w:rPr>
                    <w:t></w:t>
                  </w:r>
                  <w:r>
                    <w:rPr>
                      <w:color w:val="000000"/>
                      <w:sz w:val="16"/>
                      <w:szCs w:val="16"/>
                    </w:rPr>
                    <w:t> African American</w:t>
                  </w:r>
                </w:p>
              </w:tc>
              <w:tc>
                <w:tcPr>
                  <w:tcW w:w="1530" w:type="dxa"/>
                  <w:shd w:val="clear" w:color="auto" w:fill="auto"/>
                  <w:vAlign w:val="center"/>
                </w:tcPr>
                <w:p w14:paraId="550ABCE3" w14:textId="77777777" w:rsidR="00067B29" w:rsidRDefault="00067B29">
                  <w:pPr>
                    <w:pStyle w:val="Standard"/>
                    <w:rPr>
                      <w:rFonts w:ascii="Wingdings" w:hAnsi="Wingdings" w:cs="Wingdings"/>
                      <w:color w:val="000000"/>
                    </w:rPr>
                  </w:pPr>
                  <w:r>
                    <w:rPr>
                      <w:rFonts w:ascii="Wingdings" w:hAnsi="Wingdings" w:cs="Wingdings"/>
                      <w:color w:val="000000"/>
                    </w:rPr>
                    <w:t></w:t>
                  </w:r>
                  <w:r>
                    <w:rPr>
                      <w:color w:val="000000"/>
                      <w:sz w:val="16"/>
                      <w:szCs w:val="16"/>
                    </w:rPr>
                    <w:t> Caucasian</w:t>
                  </w:r>
                </w:p>
              </w:tc>
              <w:tc>
                <w:tcPr>
                  <w:tcW w:w="1365" w:type="dxa"/>
                  <w:shd w:val="clear" w:color="auto" w:fill="auto"/>
                  <w:vAlign w:val="center"/>
                </w:tcPr>
                <w:p w14:paraId="550ABCE4" w14:textId="77777777" w:rsidR="00067B29" w:rsidRDefault="00067B29">
                  <w:pPr>
                    <w:pStyle w:val="Standard"/>
                    <w:rPr>
                      <w:rFonts w:ascii="Wingdings" w:hAnsi="Wingdings" w:cs="Wingdings"/>
                      <w:color w:val="000000"/>
                    </w:rPr>
                  </w:pPr>
                  <w:r>
                    <w:rPr>
                      <w:rFonts w:ascii="Wingdings" w:hAnsi="Wingdings" w:cs="Wingdings"/>
                      <w:color w:val="000000"/>
                    </w:rPr>
                    <w:t></w:t>
                  </w:r>
                  <w:r>
                    <w:rPr>
                      <w:color w:val="000000"/>
                      <w:sz w:val="16"/>
                      <w:szCs w:val="16"/>
                    </w:rPr>
                    <w:t> Asian</w:t>
                  </w:r>
                </w:p>
              </w:tc>
              <w:tc>
                <w:tcPr>
                  <w:tcW w:w="1050" w:type="dxa"/>
                  <w:gridSpan w:val="2"/>
                  <w:shd w:val="clear" w:color="auto" w:fill="auto"/>
                </w:tcPr>
                <w:p w14:paraId="550ABCE5" w14:textId="77777777" w:rsidR="00067B29" w:rsidRDefault="00067B29">
                  <w:pPr>
                    <w:pStyle w:val="Standard"/>
                  </w:pPr>
                  <w:r>
                    <w:rPr>
                      <w:rFonts w:ascii="Wingdings" w:hAnsi="Wingdings" w:cs="Wingdings"/>
                      <w:color w:val="000000"/>
                    </w:rPr>
                    <w:t></w:t>
                  </w:r>
                  <w:r>
                    <w:rPr>
                      <w:color w:val="000000"/>
                      <w:sz w:val="16"/>
                      <w:szCs w:val="16"/>
                    </w:rPr>
                    <w:t> Hispanic</w:t>
                  </w:r>
                </w:p>
              </w:tc>
            </w:tr>
            <w:tr w:rsidR="00067B29" w14:paraId="550ABCEB" w14:textId="77777777">
              <w:tc>
                <w:tcPr>
                  <w:tcW w:w="1515" w:type="dxa"/>
                  <w:shd w:val="clear" w:color="auto" w:fill="auto"/>
                  <w:vAlign w:val="center"/>
                </w:tcPr>
                <w:p w14:paraId="550ABCE7" w14:textId="77777777" w:rsidR="00067B29" w:rsidRDefault="00067B29">
                  <w:pPr>
                    <w:pStyle w:val="Standard"/>
                    <w:rPr>
                      <w:rFonts w:ascii="Wingdings" w:hAnsi="Wingdings" w:cs="Wingdings"/>
                      <w:color w:val="000000"/>
                    </w:rPr>
                  </w:pPr>
                  <w:r>
                    <w:rPr>
                      <w:rFonts w:ascii="Wingdings" w:hAnsi="Wingdings" w:cs="Wingdings"/>
                      <w:color w:val="000000"/>
                    </w:rPr>
                    <w:t></w:t>
                  </w:r>
                  <w:r>
                    <w:rPr>
                      <w:color w:val="000000"/>
                      <w:sz w:val="16"/>
                      <w:szCs w:val="16"/>
                    </w:rPr>
                    <w:t> East Indian</w:t>
                  </w:r>
                </w:p>
              </w:tc>
              <w:tc>
                <w:tcPr>
                  <w:tcW w:w="1530" w:type="dxa"/>
                  <w:shd w:val="clear" w:color="auto" w:fill="auto"/>
                  <w:vAlign w:val="center"/>
                </w:tcPr>
                <w:p w14:paraId="550ABCE8" w14:textId="77777777" w:rsidR="00067B29" w:rsidRDefault="00067B29">
                  <w:pPr>
                    <w:pStyle w:val="Standard"/>
                    <w:rPr>
                      <w:rFonts w:ascii="Wingdings" w:hAnsi="Wingdings" w:cs="Wingdings"/>
                      <w:color w:val="000000"/>
                    </w:rPr>
                  </w:pPr>
                  <w:r>
                    <w:rPr>
                      <w:rFonts w:ascii="Wingdings" w:hAnsi="Wingdings" w:cs="Wingdings"/>
                      <w:color w:val="000000"/>
                    </w:rPr>
                    <w:t></w:t>
                  </w:r>
                  <w:r>
                    <w:rPr>
                      <w:color w:val="000000"/>
                      <w:sz w:val="16"/>
                      <w:szCs w:val="16"/>
                    </w:rPr>
                    <w:t> Native American</w:t>
                  </w:r>
                </w:p>
              </w:tc>
              <w:tc>
                <w:tcPr>
                  <w:tcW w:w="1455" w:type="dxa"/>
                  <w:gridSpan w:val="2"/>
                  <w:shd w:val="clear" w:color="auto" w:fill="auto"/>
                  <w:vAlign w:val="center"/>
                </w:tcPr>
                <w:p w14:paraId="550ABCE9" w14:textId="77777777" w:rsidR="00067B29" w:rsidRDefault="00067B29">
                  <w:pPr>
                    <w:pStyle w:val="Standard"/>
                    <w:rPr>
                      <w:rFonts w:ascii="Wingdings" w:hAnsi="Wingdings" w:cs="Wingdings"/>
                      <w:color w:val="000000"/>
                    </w:rPr>
                  </w:pPr>
                  <w:r>
                    <w:rPr>
                      <w:rFonts w:ascii="Wingdings" w:hAnsi="Wingdings" w:cs="Wingdings"/>
                      <w:color w:val="000000"/>
                    </w:rPr>
                    <w:t></w:t>
                  </w:r>
                  <w:r>
                    <w:rPr>
                      <w:color w:val="000000"/>
                      <w:sz w:val="16"/>
                      <w:szCs w:val="16"/>
                    </w:rPr>
                    <w:t> Middle Eastern</w:t>
                  </w:r>
                </w:p>
              </w:tc>
              <w:tc>
                <w:tcPr>
                  <w:tcW w:w="960" w:type="dxa"/>
                  <w:shd w:val="clear" w:color="auto" w:fill="auto"/>
                </w:tcPr>
                <w:p w14:paraId="550ABCEA" w14:textId="77777777" w:rsidR="00067B29" w:rsidRDefault="00067B29">
                  <w:pPr>
                    <w:pStyle w:val="Standard"/>
                  </w:pPr>
                  <w:r>
                    <w:rPr>
                      <w:rFonts w:ascii="Wingdings" w:hAnsi="Wingdings" w:cs="Wingdings"/>
                      <w:color w:val="000000"/>
                    </w:rPr>
                    <w:t></w:t>
                  </w:r>
                  <w:r>
                    <w:rPr>
                      <w:color w:val="000000"/>
                      <w:sz w:val="16"/>
                      <w:szCs w:val="16"/>
                    </w:rPr>
                    <w:t> Other</w:t>
                  </w:r>
                </w:p>
              </w:tc>
            </w:tr>
          </w:tbl>
          <w:p w14:paraId="550ABCEC" w14:textId="77777777" w:rsidR="00067B29" w:rsidRDefault="00067B29">
            <w:pPr>
              <w:pStyle w:val="Standard"/>
              <w:rPr>
                <w:color w:val="000000"/>
                <w:sz w:val="18"/>
                <w:szCs w:val="18"/>
              </w:rPr>
            </w:pPr>
          </w:p>
        </w:tc>
      </w:tr>
      <w:tr w:rsidR="00067B29" w14:paraId="550ABCF1" w14:textId="77777777" w:rsidTr="000359C5">
        <w:trPr>
          <w:gridAfter w:val="1"/>
          <w:wAfter w:w="20" w:type="dxa"/>
          <w:trHeight w:val="450"/>
        </w:trPr>
        <w:tc>
          <w:tcPr>
            <w:tcW w:w="2936" w:type="dxa"/>
            <w:gridSpan w:val="3"/>
            <w:tcBorders>
              <w:top w:val="single" w:sz="4" w:space="0" w:color="000080"/>
              <w:left w:val="single" w:sz="4" w:space="0" w:color="000080"/>
              <w:bottom w:val="single" w:sz="4" w:space="0" w:color="000080"/>
            </w:tcBorders>
            <w:shd w:val="clear" w:color="auto" w:fill="auto"/>
          </w:tcPr>
          <w:p w14:paraId="550ABCEE" w14:textId="77777777" w:rsidR="00067B29" w:rsidRDefault="00067B29">
            <w:pPr>
              <w:pStyle w:val="Standard"/>
              <w:rPr>
                <w:color w:val="000000"/>
                <w:sz w:val="16"/>
                <w:szCs w:val="16"/>
              </w:rPr>
            </w:pPr>
            <w:r>
              <w:rPr>
                <w:color w:val="000000"/>
                <w:sz w:val="18"/>
                <w:szCs w:val="18"/>
              </w:rPr>
              <w:t>Occupation/School:</w:t>
            </w:r>
          </w:p>
          <w:p w14:paraId="550ABCEF" w14:textId="77777777" w:rsidR="00067B29" w:rsidRDefault="00067B29">
            <w:pPr>
              <w:pStyle w:val="Standard"/>
              <w:rPr>
                <w:color w:val="000000"/>
                <w:sz w:val="18"/>
                <w:szCs w:val="18"/>
              </w:rPr>
            </w:pPr>
            <w:r>
              <w:rPr>
                <w:color w:val="000000"/>
                <w:sz w:val="16"/>
                <w:szCs w:val="16"/>
              </w:rPr>
              <w:br/>
              <w:t> </w:t>
            </w:r>
          </w:p>
        </w:tc>
        <w:tc>
          <w:tcPr>
            <w:tcW w:w="8031" w:type="dxa"/>
            <w:gridSpan w:val="11"/>
            <w:tcBorders>
              <w:top w:val="single" w:sz="4" w:space="0" w:color="000080"/>
              <w:left w:val="single" w:sz="4" w:space="0" w:color="000080"/>
              <w:bottom w:val="single" w:sz="4" w:space="0" w:color="000080"/>
              <w:right w:val="single" w:sz="4" w:space="0" w:color="000080"/>
            </w:tcBorders>
            <w:shd w:val="clear" w:color="auto" w:fill="auto"/>
          </w:tcPr>
          <w:p w14:paraId="550ABCF0" w14:textId="77777777" w:rsidR="00067B29" w:rsidRDefault="00067B29">
            <w:pPr>
              <w:pStyle w:val="Standard"/>
            </w:pPr>
            <w:r>
              <w:rPr>
                <w:color w:val="000000"/>
                <w:sz w:val="18"/>
                <w:szCs w:val="18"/>
              </w:rPr>
              <w:t xml:space="preserve">Primary Language: </w:t>
            </w:r>
            <w:r>
              <w:rPr>
                <w:color w:val="000000"/>
                <w:sz w:val="16"/>
                <w:szCs w:val="16"/>
              </w:rPr>
              <w:t>(if other than English)</w:t>
            </w:r>
            <w:r>
              <w:rPr>
                <w:color w:val="000000"/>
                <w:sz w:val="16"/>
                <w:szCs w:val="16"/>
              </w:rPr>
              <w:br/>
            </w:r>
          </w:p>
        </w:tc>
      </w:tr>
    </w:tbl>
    <w:bookmarkEnd w:id="1"/>
    <w:bookmarkEnd w:id="2"/>
    <w:p w14:paraId="58BB010C" w14:textId="38F05067" w:rsidR="003742EB" w:rsidRDefault="003742EB" w:rsidP="000359C5">
      <w:pPr>
        <w:pStyle w:val="BodyText"/>
        <w:rPr>
          <w:szCs w:val="28"/>
        </w:rPr>
      </w:pPr>
      <w:r>
        <w:rPr>
          <w:szCs w:val="28"/>
        </w:rPr>
        <w:t>Please let us know who came with you to your appointment today?</w:t>
      </w:r>
    </w:p>
    <w:tbl>
      <w:tblPr>
        <w:tblW w:w="10980"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4A0" w:firstRow="1" w:lastRow="0" w:firstColumn="1" w:lastColumn="0" w:noHBand="0" w:noVBand="1"/>
      </w:tblPr>
      <w:tblGrid>
        <w:gridCol w:w="2250"/>
        <w:gridCol w:w="1890"/>
        <w:gridCol w:w="1620"/>
        <w:gridCol w:w="1440"/>
        <w:gridCol w:w="1620"/>
        <w:gridCol w:w="2160"/>
      </w:tblGrid>
      <w:tr w:rsidR="000359C5" w14:paraId="3649616E" w14:textId="77777777" w:rsidTr="000359C5">
        <w:tc>
          <w:tcPr>
            <w:tcW w:w="2250" w:type="dxa"/>
            <w:tcBorders>
              <w:top w:val="single" w:sz="12" w:space="0" w:color="auto"/>
              <w:left w:val="single" w:sz="12" w:space="0" w:color="auto"/>
              <w:bottom w:val="single" w:sz="12" w:space="0" w:color="auto"/>
              <w:right w:val="single" w:sz="12" w:space="0" w:color="auto"/>
            </w:tcBorders>
            <w:vAlign w:val="center"/>
            <w:hideMark/>
          </w:tcPr>
          <w:p w14:paraId="4AE0633B" w14:textId="77777777" w:rsidR="000359C5" w:rsidRDefault="000359C5">
            <w:pPr>
              <w:pStyle w:val="Standard"/>
              <w:rPr>
                <w:rFonts w:ascii="Wingdings" w:hAnsi="Wingdings" w:cs="Wingdings"/>
                <w:color w:val="000000"/>
                <w:kern w:val="2"/>
              </w:rPr>
            </w:pPr>
            <w:r>
              <w:rPr>
                <w:rFonts w:ascii="Wingdings" w:hAnsi="Wingdings" w:cs="Wingdings"/>
                <w:color w:val="000000"/>
              </w:rPr>
              <w:t></w:t>
            </w:r>
            <w:r>
              <w:rPr>
                <w:color w:val="000000"/>
                <w:sz w:val="16"/>
                <w:szCs w:val="16"/>
              </w:rPr>
              <w:t> Boy Friend</w:t>
            </w:r>
          </w:p>
        </w:tc>
        <w:tc>
          <w:tcPr>
            <w:tcW w:w="1890" w:type="dxa"/>
            <w:tcBorders>
              <w:top w:val="single" w:sz="12" w:space="0" w:color="auto"/>
              <w:left w:val="single" w:sz="12" w:space="0" w:color="auto"/>
              <w:bottom w:val="single" w:sz="12" w:space="0" w:color="auto"/>
              <w:right w:val="single" w:sz="12" w:space="0" w:color="auto"/>
            </w:tcBorders>
            <w:vAlign w:val="center"/>
            <w:hideMark/>
          </w:tcPr>
          <w:p w14:paraId="1D4BA07C" w14:textId="77777777" w:rsidR="000359C5" w:rsidRDefault="000359C5">
            <w:pPr>
              <w:pStyle w:val="Standard"/>
              <w:rPr>
                <w:rFonts w:ascii="Wingdings" w:hAnsi="Wingdings" w:cs="Wingdings"/>
                <w:color w:val="000000"/>
              </w:rPr>
            </w:pPr>
            <w:r>
              <w:rPr>
                <w:rFonts w:ascii="Wingdings" w:hAnsi="Wingdings" w:cs="Wingdings"/>
                <w:color w:val="000000"/>
              </w:rPr>
              <w:t></w:t>
            </w:r>
            <w:r>
              <w:rPr>
                <w:color w:val="000000"/>
                <w:sz w:val="16"/>
                <w:szCs w:val="16"/>
              </w:rPr>
              <w:t> Father</w:t>
            </w:r>
          </w:p>
        </w:tc>
        <w:tc>
          <w:tcPr>
            <w:tcW w:w="1620" w:type="dxa"/>
            <w:tcBorders>
              <w:top w:val="single" w:sz="12" w:space="0" w:color="auto"/>
              <w:left w:val="single" w:sz="12" w:space="0" w:color="auto"/>
              <w:bottom w:val="single" w:sz="12" w:space="0" w:color="auto"/>
              <w:right w:val="single" w:sz="12" w:space="0" w:color="auto"/>
            </w:tcBorders>
            <w:hideMark/>
          </w:tcPr>
          <w:p w14:paraId="7958648C" w14:textId="77777777" w:rsidR="000359C5" w:rsidRDefault="000359C5">
            <w:pPr>
              <w:pStyle w:val="Standard"/>
              <w:rPr>
                <w:rFonts w:ascii="Wingdings" w:hAnsi="Wingdings" w:cs="Wingdings"/>
                <w:color w:val="000000"/>
              </w:rPr>
            </w:pPr>
            <w:r>
              <w:rPr>
                <w:rFonts w:ascii="Wingdings" w:hAnsi="Wingdings" w:cs="Wingdings"/>
                <w:color w:val="000000"/>
              </w:rPr>
              <w:t></w:t>
            </w:r>
            <w:r>
              <w:rPr>
                <w:color w:val="000000"/>
                <w:sz w:val="16"/>
                <w:szCs w:val="16"/>
              </w:rPr>
              <w:t> Fiancé</w:t>
            </w:r>
          </w:p>
        </w:tc>
        <w:tc>
          <w:tcPr>
            <w:tcW w:w="1440" w:type="dxa"/>
            <w:tcBorders>
              <w:top w:val="single" w:sz="12" w:space="0" w:color="auto"/>
              <w:left w:val="single" w:sz="12" w:space="0" w:color="auto"/>
              <w:bottom w:val="single" w:sz="12" w:space="0" w:color="auto"/>
              <w:right w:val="single" w:sz="12" w:space="0" w:color="auto"/>
            </w:tcBorders>
            <w:hideMark/>
          </w:tcPr>
          <w:p w14:paraId="4F165535" w14:textId="77777777" w:rsidR="000359C5" w:rsidRDefault="000359C5">
            <w:pPr>
              <w:pStyle w:val="Standard"/>
              <w:rPr>
                <w:rFonts w:ascii="Wingdings" w:hAnsi="Wingdings" w:cs="Wingdings"/>
                <w:color w:val="000000"/>
              </w:rPr>
            </w:pPr>
            <w:r>
              <w:rPr>
                <w:rFonts w:ascii="Wingdings" w:hAnsi="Wingdings" w:cs="Wingdings"/>
                <w:color w:val="000000"/>
              </w:rPr>
              <w:t></w:t>
            </w:r>
            <w:r>
              <w:rPr>
                <w:color w:val="000000"/>
                <w:sz w:val="16"/>
                <w:szCs w:val="16"/>
              </w:rPr>
              <w:t> Friend</w:t>
            </w:r>
          </w:p>
        </w:tc>
        <w:tc>
          <w:tcPr>
            <w:tcW w:w="1620" w:type="dxa"/>
            <w:tcBorders>
              <w:top w:val="single" w:sz="12" w:space="0" w:color="auto"/>
              <w:left w:val="single" w:sz="12" w:space="0" w:color="auto"/>
              <w:bottom w:val="single" w:sz="12" w:space="0" w:color="auto"/>
              <w:right w:val="single" w:sz="12" w:space="0" w:color="auto"/>
            </w:tcBorders>
            <w:vAlign w:val="center"/>
            <w:hideMark/>
          </w:tcPr>
          <w:p w14:paraId="26CF9FF5" w14:textId="77777777" w:rsidR="000359C5" w:rsidRDefault="000359C5">
            <w:pPr>
              <w:pStyle w:val="Standard"/>
              <w:rPr>
                <w:rFonts w:ascii="Wingdings" w:hAnsi="Wingdings" w:cs="Wingdings"/>
                <w:color w:val="000000"/>
              </w:rPr>
            </w:pPr>
            <w:r>
              <w:rPr>
                <w:rFonts w:ascii="Wingdings" w:hAnsi="Wingdings" w:cs="Wingdings"/>
                <w:color w:val="000000"/>
              </w:rPr>
              <w:t></w:t>
            </w:r>
            <w:r>
              <w:rPr>
                <w:color w:val="000000"/>
                <w:sz w:val="16"/>
                <w:szCs w:val="16"/>
              </w:rPr>
              <w:t> Girlfriend</w:t>
            </w:r>
          </w:p>
        </w:tc>
        <w:tc>
          <w:tcPr>
            <w:tcW w:w="2160" w:type="dxa"/>
            <w:tcBorders>
              <w:top w:val="single" w:sz="12" w:space="0" w:color="auto"/>
              <w:left w:val="single" w:sz="12" w:space="0" w:color="auto"/>
              <w:bottom w:val="single" w:sz="12" w:space="0" w:color="auto"/>
              <w:right w:val="single" w:sz="12" w:space="0" w:color="auto"/>
            </w:tcBorders>
            <w:hideMark/>
          </w:tcPr>
          <w:p w14:paraId="06383B58" w14:textId="77777777" w:rsidR="000359C5" w:rsidRDefault="000359C5">
            <w:pPr>
              <w:pStyle w:val="Standard"/>
            </w:pPr>
            <w:r>
              <w:rPr>
                <w:rFonts w:ascii="Wingdings" w:hAnsi="Wingdings" w:cs="Wingdings"/>
                <w:color w:val="000000"/>
              </w:rPr>
              <w:t></w:t>
            </w:r>
            <w:r>
              <w:rPr>
                <w:color w:val="000000"/>
                <w:sz w:val="16"/>
                <w:szCs w:val="16"/>
              </w:rPr>
              <w:t> Grandfather</w:t>
            </w:r>
          </w:p>
        </w:tc>
      </w:tr>
      <w:tr w:rsidR="000359C5" w14:paraId="0DA43762" w14:textId="77777777" w:rsidTr="000359C5">
        <w:trPr>
          <w:trHeight w:val="264"/>
        </w:trPr>
        <w:tc>
          <w:tcPr>
            <w:tcW w:w="2250" w:type="dxa"/>
            <w:tcBorders>
              <w:top w:val="single" w:sz="12" w:space="0" w:color="auto"/>
              <w:left w:val="single" w:sz="12" w:space="0" w:color="auto"/>
              <w:bottom w:val="single" w:sz="12" w:space="0" w:color="auto"/>
              <w:right w:val="single" w:sz="12" w:space="0" w:color="auto"/>
            </w:tcBorders>
            <w:vAlign w:val="center"/>
            <w:hideMark/>
          </w:tcPr>
          <w:p w14:paraId="382B9739" w14:textId="77777777" w:rsidR="000359C5" w:rsidRDefault="000359C5">
            <w:pPr>
              <w:pStyle w:val="Standard"/>
              <w:rPr>
                <w:rFonts w:ascii="Wingdings" w:hAnsi="Wingdings" w:cs="Wingdings"/>
                <w:color w:val="000000"/>
              </w:rPr>
            </w:pPr>
            <w:r>
              <w:rPr>
                <w:rFonts w:ascii="Wingdings" w:hAnsi="Wingdings" w:cs="Wingdings"/>
                <w:color w:val="000000"/>
              </w:rPr>
              <w:t></w:t>
            </w:r>
            <w:r>
              <w:rPr>
                <w:color w:val="000000"/>
                <w:sz w:val="16"/>
                <w:szCs w:val="16"/>
              </w:rPr>
              <w:t> Grandmother</w:t>
            </w:r>
          </w:p>
        </w:tc>
        <w:tc>
          <w:tcPr>
            <w:tcW w:w="1890" w:type="dxa"/>
            <w:tcBorders>
              <w:top w:val="single" w:sz="12" w:space="0" w:color="auto"/>
              <w:left w:val="single" w:sz="12" w:space="0" w:color="auto"/>
              <w:bottom w:val="single" w:sz="12" w:space="0" w:color="auto"/>
              <w:right w:val="single" w:sz="12" w:space="0" w:color="auto"/>
            </w:tcBorders>
            <w:vAlign w:val="center"/>
            <w:hideMark/>
          </w:tcPr>
          <w:p w14:paraId="7B552C83" w14:textId="77777777" w:rsidR="000359C5" w:rsidRDefault="000359C5">
            <w:pPr>
              <w:pStyle w:val="Standard"/>
              <w:rPr>
                <w:rFonts w:ascii="Wingdings" w:hAnsi="Wingdings" w:cs="Wingdings"/>
                <w:color w:val="000000"/>
              </w:rPr>
            </w:pPr>
            <w:r>
              <w:rPr>
                <w:rFonts w:ascii="Wingdings" w:hAnsi="Wingdings" w:cs="Wingdings"/>
                <w:color w:val="000000"/>
              </w:rPr>
              <w:t></w:t>
            </w:r>
            <w:r>
              <w:rPr>
                <w:color w:val="000000"/>
                <w:sz w:val="16"/>
                <w:szCs w:val="16"/>
              </w:rPr>
              <w:t> Husband</w:t>
            </w:r>
          </w:p>
        </w:tc>
        <w:tc>
          <w:tcPr>
            <w:tcW w:w="1620" w:type="dxa"/>
            <w:tcBorders>
              <w:top w:val="single" w:sz="12" w:space="0" w:color="auto"/>
              <w:left w:val="single" w:sz="12" w:space="0" w:color="auto"/>
              <w:bottom w:val="single" w:sz="12" w:space="0" w:color="auto"/>
              <w:right w:val="single" w:sz="12" w:space="0" w:color="auto"/>
            </w:tcBorders>
            <w:hideMark/>
          </w:tcPr>
          <w:p w14:paraId="0D999062" w14:textId="77777777" w:rsidR="000359C5" w:rsidRDefault="000359C5">
            <w:pPr>
              <w:pStyle w:val="Standard"/>
              <w:rPr>
                <w:rFonts w:ascii="Wingdings" w:hAnsi="Wingdings" w:cs="Wingdings"/>
                <w:color w:val="000000"/>
              </w:rPr>
            </w:pPr>
            <w:r>
              <w:rPr>
                <w:rFonts w:ascii="Wingdings" w:hAnsi="Wingdings" w:cs="Wingdings"/>
                <w:color w:val="000000"/>
              </w:rPr>
              <w:t></w:t>
            </w:r>
            <w:r>
              <w:rPr>
                <w:color w:val="000000"/>
                <w:sz w:val="16"/>
                <w:szCs w:val="16"/>
              </w:rPr>
              <w:t> Mother</w:t>
            </w:r>
          </w:p>
        </w:tc>
        <w:tc>
          <w:tcPr>
            <w:tcW w:w="1440" w:type="dxa"/>
            <w:tcBorders>
              <w:top w:val="single" w:sz="12" w:space="0" w:color="auto"/>
              <w:left w:val="single" w:sz="12" w:space="0" w:color="auto"/>
              <w:bottom w:val="single" w:sz="12" w:space="0" w:color="auto"/>
              <w:right w:val="single" w:sz="12" w:space="0" w:color="auto"/>
            </w:tcBorders>
            <w:hideMark/>
          </w:tcPr>
          <w:p w14:paraId="5744BD91" w14:textId="77777777" w:rsidR="000359C5" w:rsidRDefault="000359C5">
            <w:pPr>
              <w:pStyle w:val="Standard"/>
              <w:rPr>
                <w:rFonts w:ascii="Wingdings" w:hAnsi="Wingdings" w:cs="Wingdings"/>
                <w:color w:val="000000"/>
              </w:rPr>
            </w:pPr>
            <w:r>
              <w:rPr>
                <w:rFonts w:ascii="Wingdings" w:hAnsi="Wingdings" w:cs="Wingdings"/>
                <w:color w:val="000000"/>
              </w:rPr>
              <w:t></w:t>
            </w:r>
            <w:r>
              <w:rPr>
                <w:color w:val="000000"/>
                <w:sz w:val="16"/>
                <w:szCs w:val="16"/>
              </w:rPr>
              <w:t> No One</w:t>
            </w:r>
          </w:p>
        </w:tc>
        <w:tc>
          <w:tcPr>
            <w:tcW w:w="1620" w:type="dxa"/>
            <w:tcBorders>
              <w:top w:val="single" w:sz="12" w:space="0" w:color="auto"/>
              <w:left w:val="single" w:sz="12" w:space="0" w:color="auto"/>
              <w:bottom w:val="single" w:sz="12" w:space="0" w:color="auto"/>
              <w:right w:val="single" w:sz="12" w:space="0" w:color="auto"/>
            </w:tcBorders>
            <w:vAlign w:val="center"/>
            <w:hideMark/>
          </w:tcPr>
          <w:p w14:paraId="032945D6" w14:textId="77777777" w:rsidR="000359C5" w:rsidRDefault="000359C5">
            <w:pPr>
              <w:pStyle w:val="Standard"/>
              <w:rPr>
                <w:rFonts w:ascii="Wingdings" w:hAnsi="Wingdings" w:cs="Wingdings"/>
                <w:color w:val="000000"/>
              </w:rPr>
            </w:pPr>
            <w:r>
              <w:rPr>
                <w:rFonts w:ascii="Wingdings" w:hAnsi="Wingdings" w:cs="Wingdings"/>
                <w:color w:val="000000"/>
              </w:rPr>
              <w:t></w:t>
            </w:r>
            <w:r>
              <w:rPr>
                <w:color w:val="000000"/>
                <w:sz w:val="16"/>
                <w:szCs w:val="16"/>
              </w:rPr>
              <w:t> Other</w:t>
            </w:r>
          </w:p>
        </w:tc>
        <w:tc>
          <w:tcPr>
            <w:tcW w:w="2160" w:type="dxa"/>
            <w:tcBorders>
              <w:top w:val="single" w:sz="12" w:space="0" w:color="auto"/>
              <w:left w:val="single" w:sz="12" w:space="0" w:color="auto"/>
              <w:bottom w:val="single" w:sz="12" w:space="0" w:color="auto"/>
              <w:right w:val="single" w:sz="12" w:space="0" w:color="auto"/>
            </w:tcBorders>
            <w:hideMark/>
          </w:tcPr>
          <w:p w14:paraId="6168D445" w14:textId="77777777" w:rsidR="000359C5" w:rsidRDefault="000359C5">
            <w:pPr>
              <w:pStyle w:val="Standard"/>
            </w:pPr>
            <w:r>
              <w:rPr>
                <w:rFonts w:ascii="Wingdings" w:hAnsi="Wingdings" w:cs="Wingdings"/>
                <w:color w:val="000000"/>
              </w:rPr>
              <w:t></w:t>
            </w:r>
            <w:r>
              <w:rPr>
                <w:color w:val="000000"/>
                <w:sz w:val="16"/>
                <w:szCs w:val="16"/>
              </w:rPr>
              <w:t xml:space="preserve"> Wife</w:t>
            </w:r>
          </w:p>
        </w:tc>
      </w:tr>
    </w:tbl>
    <w:p w14:paraId="1A9493EF" w14:textId="77777777" w:rsidR="003742EB" w:rsidRDefault="003742EB" w:rsidP="006D2A37">
      <w:pPr>
        <w:pStyle w:val="BodyText"/>
        <w:rPr>
          <w:szCs w:val="28"/>
        </w:rPr>
      </w:pPr>
    </w:p>
    <w:p w14:paraId="0391D50A" w14:textId="77777777" w:rsidR="003742EB" w:rsidRDefault="003742EB" w:rsidP="006D2A37">
      <w:pPr>
        <w:pStyle w:val="BodyText"/>
        <w:rPr>
          <w:szCs w:val="28"/>
        </w:rPr>
      </w:pPr>
    </w:p>
    <w:p w14:paraId="550ABCF4" w14:textId="77777777" w:rsidR="006D2A37" w:rsidRDefault="006D2A37" w:rsidP="006D2A37">
      <w:pPr>
        <w:pStyle w:val="BodyText"/>
        <w:rPr>
          <w:szCs w:val="28"/>
        </w:rPr>
      </w:pPr>
      <w:bookmarkStart w:id="3" w:name="_GoBack"/>
      <w:r>
        <w:rPr>
          <w:szCs w:val="28"/>
        </w:rPr>
        <w:lastRenderedPageBreak/>
        <w:t xml:space="preserve">We are so thankful you have chosen to be a part of our Support Services </w:t>
      </w:r>
      <w:bookmarkEnd w:id="3"/>
      <w:r>
        <w:rPr>
          <w:szCs w:val="28"/>
        </w:rPr>
        <w:t>Program!  We want to help you during this time in your life.  In order to meet the needs of our clients, the Center for Pregnancy Choices has a few guidelines we want you to be aware of as you become involved in our Support Services.  These guidelines are listed below.</w:t>
      </w:r>
    </w:p>
    <w:p w14:paraId="550ABCF5" w14:textId="77777777" w:rsidR="006D2A37" w:rsidRDefault="006D2A37" w:rsidP="006D2A37">
      <w:pPr>
        <w:rPr>
          <w:b/>
          <w:i/>
          <w:sz w:val="28"/>
          <w:szCs w:val="28"/>
        </w:rPr>
      </w:pPr>
    </w:p>
    <w:p w14:paraId="550ABCF6" w14:textId="77777777" w:rsidR="006D2A37" w:rsidRDefault="006D2A37" w:rsidP="006D2A37">
      <w:pPr>
        <w:rPr>
          <w:b/>
          <w:i/>
          <w:sz w:val="28"/>
          <w:szCs w:val="28"/>
        </w:rPr>
      </w:pPr>
      <w:r>
        <w:rPr>
          <w:b/>
          <w:i/>
          <w:sz w:val="28"/>
          <w:szCs w:val="28"/>
        </w:rPr>
        <w:t xml:space="preserve"> If our material assistance items are low, </w:t>
      </w:r>
      <w:r>
        <w:rPr>
          <w:b/>
          <w:i/>
          <w:sz w:val="28"/>
          <w:szCs w:val="28"/>
          <w:u w:val="single"/>
        </w:rPr>
        <w:t>we reserve the right to limit any item</w:t>
      </w:r>
      <w:r>
        <w:rPr>
          <w:b/>
          <w:i/>
          <w:sz w:val="28"/>
          <w:szCs w:val="28"/>
        </w:rPr>
        <w:t xml:space="preserve"> to meet the needs of all our clients.  </w:t>
      </w:r>
    </w:p>
    <w:p w14:paraId="550ABCF7" w14:textId="77777777" w:rsidR="006D2A37" w:rsidRDefault="006D2A37" w:rsidP="006D2A37">
      <w:pPr>
        <w:rPr>
          <w:sz w:val="28"/>
          <w:szCs w:val="28"/>
        </w:rPr>
      </w:pPr>
    </w:p>
    <w:p w14:paraId="550ABCF8" w14:textId="77777777" w:rsidR="006D2A37" w:rsidRDefault="006D2A37" w:rsidP="006D2A37">
      <w:pPr>
        <w:numPr>
          <w:ilvl w:val="0"/>
          <w:numId w:val="2"/>
        </w:numPr>
        <w:ind w:left="720" w:firstLine="0"/>
        <w:rPr>
          <w:sz w:val="24"/>
          <w:szCs w:val="24"/>
        </w:rPr>
      </w:pPr>
      <w:r>
        <w:rPr>
          <w:b/>
          <w:sz w:val="24"/>
          <w:szCs w:val="24"/>
        </w:rPr>
        <w:t xml:space="preserve">To participate in the program, you must make a commitment to improve your life and therefore the lives of your children, on a continuing basis. </w:t>
      </w:r>
      <w:r>
        <w:rPr>
          <w:sz w:val="24"/>
          <w:szCs w:val="24"/>
        </w:rPr>
        <w:t xml:space="preserve">The Center for Pregnancy Choices is here to be an </w:t>
      </w:r>
      <w:r>
        <w:rPr>
          <w:sz w:val="24"/>
          <w:szCs w:val="24"/>
          <w:u w:val="single"/>
        </w:rPr>
        <w:t>additional resource</w:t>
      </w:r>
      <w:r>
        <w:rPr>
          <w:sz w:val="24"/>
          <w:szCs w:val="24"/>
        </w:rPr>
        <w:t xml:space="preserve"> during this time.   We are not intended to be your </w:t>
      </w:r>
      <w:r>
        <w:rPr>
          <w:sz w:val="24"/>
          <w:szCs w:val="24"/>
          <w:u w:val="single"/>
        </w:rPr>
        <w:t>only source</w:t>
      </w:r>
      <w:r>
        <w:rPr>
          <w:sz w:val="24"/>
          <w:szCs w:val="24"/>
        </w:rPr>
        <w:t xml:space="preserve"> of assistance</w:t>
      </w:r>
    </w:p>
    <w:p w14:paraId="550ABCF9" w14:textId="77777777" w:rsidR="006D2A37" w:rsidRDefault="006D2A37" w:rsidP="006D2A37">
      <w:pPr>
        <w:numPr>
          <w:ilvl w:val="0"/>
          <w:numId w:val="2"/>
        </w:numPr>
        <w:ind w:left="720" w:firstLine="0"/>
        <w:rPr>
          <w:sz w:val="24"/>
          <w:szCs w:val="24"/>
        </w:rPr>
      </w:pPr>
      <w:r>
        <w:rPr>
          <w:b/>
          <w:i/>
          <w:sz w:val="24"/>
          <w:szCs w:val="24"/>
          <w:u w:val="single"/>
        </w:rPr>
        <w:t>Appointments are necessary.</w:t>
      </w:r>
      <w:r>
        <w:rPr>
          <w:sz w:val="24"/>
          <w:szCs w:val="24"/>
        </w:rPr>
        <w:t xml:space="preserve">   Jackson Office 601-713-3113  Pearl Office 601-939-9009</w:t>
      </w:r>
    </w:p>
    <w:p w14:paraId="550ABCFA" w14:textId="77777777" w:rsidR="006D2A37" w:rsidRDefault="006D2A37" w:rsidP="006D2A37">
      <w:pPr>
        <w:numPr>
          <w:ilvl w:val="0"/>
          <w:numId w:val="2"/>
        </w:numPr>
        <w:ind w:left="720" w:firstLine="0"/>
        <w:rPr>
          <w:sz w:val="24"/>
          <w:szCs w:val="24"/>
        </w:rPr>
      </w:pPr>
      <w:r>
        <w:rPr>
          <w:sz w:val="24"/>
          <w:szCs w:val="24"/>
        </w:rPr>
        <w:t>Clients may earn credit by attending support classes, completing extra credit work (if given</w:t>
      </w:r>
      <w:r w:rsidR="00270FA1">
        <w:rPr>
          <w:sz w:val="24"/>
          <w:szCs w:val="24"/>
        </w:rPr>
        <w:t>), or by attending pre-approved</w:t>
      </w:r>
      <w:r>
        <w:rPr>
          <w:sz w:val="24"/>
          <w:szCs w:val="24"/>
        </w:rPr>
        <w:t xml:space="preserve"> meetings, Bible studies or counseling sessions, outside the center. </w:t>
      </w:r>
    </w:p>
    <w:p w14:paraId="550ABCFB" w14:textId="77777777" w:rsidR="006D2A37" w:rsidRDefault="006D2A37" w:rsidP="006D2A37">
      <w:pPr>
        <w:numPr>
          <w:ilvl w:val="0"/>
          <w:numId w:val="2"/>
        </w:numPr>
        <w:ind w:left="720" w:firstLine="0"/>
        <w:rPr>
          <w:sz w:val="24"/>
          <w:szCs w:val="24"/>
        </w:rPr>
      </w:pPr>
      <w:r>
        <w:rPr>
          <w:sz w:val="24"/>
          <w:szCs w:val="24"/>
        </w:rPr>
        <w:t>If you are more than 10 minutes late, you may not receive credit for that class.  If you know you will be late please call and let us know.</w:t>
      </w:r>
    </w:p>
    <w:p w14:paraId="550ABCFC" w14:textId="77777777" w:rsidR="006D2A37" w:rsidRDefault="006D2A37" w:rsidP="006D2A37">
      <w:pPr>
        <w:numPr>
          <w:ilvl w:val="0"/>
          <w:numId w:val="2"/>
        </w:numPr>
        <w:ind w:left="720" w:firstLine="0"/>
        <w:rPr>
          <w:sz w:val="24"/>
          <w:szCs w:val="24"/>
        </w:rPr>
      </w:pPr>
      <w:r>
        <w:rPr>
          <w:sz w:val="24"/>
          <w:szCs w:val="24"/>
        </w:rPr>
        <w:t>Child care is not provided. You need prior approval from the Client Services Director and the teacher to bring children to class.</w:t>
      </w:r>
    </w:p>
    <w:p w14:paraId="550ABCFD" w14:textId="77777777" w:rsidR="006D2A37" w:rsidRDefault="006D2A37" w:rsidP="006D2A37">
      <w:pPr>
        <w:numPr>
          <w:ilvl w:val="0"/>
          <w:numId w:val="2"/>
        </w:numPr>
        <w:ind w:left="720" w:firstLine="0"/>
        <w:rPr>
          <w:sz w:val="24"/>
          <w:szCs w:val="24"/>
        </w:rPr>
      </w:pPr>
      <w:r>
        <w:rPr>
          <w:sz w:val="24"/>
          <w:szCs w:val="24"/>
        </w:rPr>
        <w:t xml:space="preserve">Diapers or wipes may be given out weekly as needed and available, but all other shopping will be allowed only when your shopping card is complete. </w:t>
      </w:r>
    </w:p>
    <w:p w14:paraId="550ABCFE" w14:textId="77777777" w:rsidR="006D2A37" w:rsidRDefault="006D2A37" w:rsidP="006D2A37">
      <w:pPr>
        <w:numPr>
          <w:ilvl w:val="0"/>
          <w:numId w:val="2"/>
        </w:numPr>
        <w:ind w:left="720" w:firstLine="0"/>
        <w:rPr>
          <w:sz w:val="24"/>
          <w:szCs w:val="24"/>
        </w:rPr>
      </w:pPr>
      <w:r>
        <w:rPr>
          <w:sz w:val="24"/>
          <w:szCs w:val="24"/>
        </w:rPr>
        <w:t>Shopping time will be limited to between 15 &amp; 25 minutes, depending on staff availability.</w:t>
      </w:r>
    </w:p>
    <w:p w14:paraId="550ABCFF" w14:textId="77777777" w:rsidR="006D2A37" w:rsidRDefault="006D2A37" w:rsidP="006D2A37">
      <w:pPr>
        <w:numPr>
          <w:ilvl w:val="0"/>
          <w:numId w:val="2"/>
        </w:numPr>
        <w:ind w:left="720" w:firstLine="0"/>
        <w:rPr>
          <w:sz w:val="24"/>
          <w:szCs w:val="24"/>
        </w:rPr>
      </w:pPr>
      <w:r>
        <w:rPr>
          <w:sz w:val="24"/>
          <w:szCs w:val="24"/>
        </w:rPr>
        <w:t>Clients should be pregnant or have a child less than 12 months of age when entering the program.   Exceptio</w:t>
      </w:r>
      <w:r w:rsidR="00270FA1">
        <w:rPr>
          <w:sz w:val="24"/>
          <w:szCs w:val="24"/>
        </w:rPr>
        <w:t>ns</w:t>
      </w:r>
      <w:r>
        <w:rPr>
          <w:sz w:val="24"/>
          <w:szCs w:val="24"/>
        </w:rPr>
        <w:t xml:space="preserve"> may be given on an individual basis. </w:t>
      </w:r>
    </w:p>
    <w:p w14:paraId="550ABD00" w14:textId="77777777" w:rsidR="006D2A37" w:rsidRDefault="006D2A37" w:rsidP="006D2A37">
      <w:pPr>
        <w:numPr>
          <w:ilvl w:val="0"/>
          <w:numId w:val="2"/>
        </w:numPr>
        <w:ind w:left="720" w:firstLine="0"/>
        <w:rPr>
          <w:sz w:val="24"/>
          <w:szCs w:val="24"/>
        </w:rPr>
      </w:pPr>
      <w:r>
        <w:rPr>
          <w:sz w:val="24"/>
          <w:szCs w:val="24"/>
        </w:rPr>
        <w:t xml:space="preserve">If you are attending parenting classes for DHS, the Court System, or for any reason believe that we will need to give proof of your class attendance, you must sign a release of information form.  </w:t>
      </w:r>
    </w:p>
    <w:p w14:paraId="550ABD01" w14:textId="77777777" w:rsidR="006D2A37" w:rsidRDefault="006D2A37" w:rsidP="006D2A37">
      <w:pPr>
        <w:rPr>
          <w:sz w:val="24"/>
          <w:szCs w:val="24"/>
        </w:rPr>
      </w:pPr>
    </w:p>
    <w:p w14:paraId="550ABD02" w14:textId="77777777" w:rsidR="006D2A37" w:rsidRDefault="006D2A37" w:rsidP="006D2A37">
      <w:pPr>
        <w:tabs>
          <w:tab w:val="left" w:pos="4408"/>
        </w:tabs>
        <w:spacing w:after="120"/>
        <w:rPr>
          <w:b/>
          <w:i/>
          <w:sz w:val="28"/>
          <w:szCs w:val="28"/>
        </w:rPr>
      </w:pPr>
      <w:r>
        <w:rPr>
          <w:b/>
          <w:i/>
          <w:sz w:val="28"/>
          <w:szCs w:val="28"/>
        </w:rPr>
        <w:t xml:space="preserve">All of our items are donated; we cannot guarantee having all items listed on our point summary sheet.  Please do not take items to sell, only take items that you need for your child.  If our material assistance items are low, </w:t>
      </w:r>
      <w:r>
        <w:rPr>
          <w:b/>
          <w:i/>
          <w:sz w:val="28"/>
          <w:szCs w:val="28"/>
          <w:u w:val="single"/>
        </w:rPr>
        <w:t>we reserve the right to limit any item</w:t>
      </w:r>
      <w:r>
        <w:rPr>
          <w:b/>
          <w:i/>
          <w:sz w:val="28"/>
          <w:szCs w:val="28"/>
        </w:rPr>
        <w:t xml:space="preserve"> to meet the needs of all our clients.  </w:t>
      </w:r>
    </w:p>
    <w:p w14:paraId="550ABD03" w14:textId="77777777" w:rsidR="006D2A37" w:rsidRDefault="006D2A37" w:rsidP="006D2A37">
      <w:pPr>
        <w:tabs>
          <w:tab w:val="left" w:pos="4408"/>
        </w:tabs>
        <w:spacing w:after="120"/>
      </w:pPr>
    </w:p>
    <w:p w14:paraId="550ABD04" w14:textId="5376EF87" w:rsidR="006D2A37" w:rsidRDefault="006D2A37" w:rsidP="006D2A37">
      <w:pPr>
        <w:tabs>
          <w:tab w:val="left" w:pos="4408"/>
        </w:tabs>
        <w:spacing w:after="120"/>
        <w:rPr>
          <w:b/>
          <w:i/>
          <w:sz w:val="28"/>
          <w:szCs w:val="28"/>
        </w:rPr>
      </w:pPr>
      <w:r>
        <w:rPr>
          <w:b/>
          <w:i/>
          <w:sz w:val="28"/>
          <w:szCs w:val="28"/>
        </w:rPr>
        <w:t>Name______________________________________</w:t>
      </w:r>
      <w:r w:rsidR="003742EB">
        <w:rPr>
          <w:b/>
          <w:i/>
          <w:sz w:val="28"/>
          <w:szCs w:val="28"/>
        </w:rPr>
        <w:t>________</w:t>
      </w:r>
      <w:r>
        <w:rPr>
          <w:b/>
          <w:i/>
          <w:sz w:val="28"/>
          <w:szCs w:val="28"/>
        </w:rPr>
        <w:t>__ DOB _________________</w:t>
      </w:r>
    </w:p>
    <w:p w14:paraId="550ABD05" w14:textId="36C9BFA1" w:rsidR="006D2A37" w:rsidRDefault="006D2A37" w:rsidP="006D2A37">
      <w:pPr>
        <w:tabs>
          <w:tab w:val="left" w:pos="4408"/>
        </w:tabs>
        <w:spacing w:after="120"/>
        <w:rPr>
          <w:b/>
          <w:i/>
          <w:sz w:val="28"/>
          <w:szCs w:val="28"/>
        </w:rPr>
      </w:pPr>
      <w:r>
        <w:rPr>
          <w:b/>
          <w:i/>
          <w:sz w:val="28"/>
          <w:szCs w:val="28"/>
        </w:rPr>
        <w:t>Signature___________________________</w:t>
      </w:r>
      <w:r w:rsidR="003742EB">
        <w:rPr>
          <w:b/>
          <w:i/>
          <w:sz w:val="28"/>
          <w:szCs w:val="28"/>
        </w:rPr>
        <w:t>________</w:t>
      </w:r>
      <w:r>
        <w:rPr>
          <w:b/>
          <w:i/>
          <w:sz w:val="28"/>
          <w:szCs w:val="28"/>
        </w:rPr>
        <w:t>_________ Date__________________</w:t>
      </w:r>
    </w:p>
    <w:p w14:paraId="550ABD06" w14:textId="0A798150" w:rsidR="006D2A37" w:rsidRDefault="006D2A37" w:rsidP="006D2A37">
      <w:pPr>
        <w:tabs>
          <w:tab w:val="left" w:pos="4408"/>
        </w:tabs>
        <w:spacing w:after="120"/>
      </w:pPr>
      <w:r>
        <w:rPr>
          <w:b/>
          <w:i/>
          <w:sz w:val="28"/>
          <w:szCs w:val="28"/>
        </w:rPr>
        <w:t>Witness___________________</w:t>
      </w:r>
      <w:r w:rsidR="003742EB">
        <w:rPr>
          <w:b/>
          <w:i/>
          <w:sz w:val="28"/>
          <w:szCs w:val="28"/>
        </w:rPr>
        <w:t>__________</w:t>
      </w:r>
      <w:r>
        <w:rPr>
          <w:b/>
          <w:i/>
          <w:sz w:val="28"/>
          <w:szCs w:val="28"/>
        </w:rPr>
        <w:t>____________________ Date______________</w:t>
      </w:r>
    </w:p>
    <w:p w14:paraId="550ABD07" w14:textId="77777777" w:rsidR="006D2A37" w:rsidRPr="00067B29" w:rsidRDefault="006D2A37" w:rsidP="009446E2">
      <w:pPr>
        <w:pStyle w:val="BodyText"/>
        <w:rPr>
          <w:color w:val="000000"/>
          <w:sz w:val="26"/>
          <w:szCs w:val="26"/>
        </w:rPr>
      </w:pPr>
    </w:p>
    <w:sectPr w:rsidR="006D2A37" w:rsidRPr="00067B29">
      <w:headerReference w:type="default" r:id="rId7"/>
      <w:pgSz w:w="12240" w:h="15840"/>
      <w:pgMar w:top="489" w:right="720" w:bottom="776" w:left="720" w:header="432"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2766D" w14:textId="77777777" w:rsidR="00062CBB" w:rsidRDefault="00062CBB">
      <w:r>
        <w:separator/>
      </w:r>
    </w:p>
  </w:endnote>
  <w:endnote w:type="continuationSeparator" w:id="0">
    <w:p w14:paraId="1F5AC75A" w14:textId="77777777" w:rsidR="00062CBB" w:rsidRDefault="0006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zooka">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78CB1" w14:textId="77777777" w:rsidR="00062CBB" w:rsidRDefault="00062CBB">
      <w:r>
        <w:separator/>
      </w:r>
    </w:p>
  </w:footnote>
  <w:footnote w:type="continuationSeparator" w:id="0">
    <w:p w14:paraId="2165E291" w14:textId="77777777" w:rsidR="00062CBB" w:rsidRDefault="00062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ABD0C" w14:textId="77777777" w:rsidR="00067B29" w:rsidRDefault="009B56E1" w:rsidP="003742EB">
    <w:pPr>
      <w:pStyle w:val="Footer"/>
      <w:tabs>
        <w:tab w:val="right" w:pos="9360"/>
      </w:tabs>
      <w:rPr>
        <w:rFonts w:ascii="Arial" w:hAnsi="Arial" w:cs="Arial"/>
        <w:sz w:val="23"/>
        <w:szCs w:val="23"/>
      </w:rPr>
    </w:pPr>
    <w:r>
      <w:rPr>
        <w:noProof/>
        <w:lang w:eastAsia="en-US"/>
      </w:rPr>
      <w:drawing>
        <wp:anchor distT="0" distB="0" distL="0" distR="0" simplePos="0" relativeHeight="251659776" behindDoc="1" locked="0" layoutInCell="1" allowOverlap="1" wp14:anchorId="550ABD15" wp14:editId="3555F7B3">
          <wp:simplePos x="0" y="0"/>
          <wp:positionH relativeFrom="margin">
            <wp:align>left</wp:align>
          </wp:positionH>
          <wp:positionV relativeFrom="paragraph">
            <wp:posOffset>1905</wp:posOffset>
          </wp:positionV>
          <wp:extent cx="1476375" cy="927100"/>
          <wp:effectExtent l="0" t="0" r="9525" b="6350"/>
          <wp:wrapTight wrapText="bothSides">
            <wp:wrapPolygon edited="0">
              <wp:start x="0" y="0"/>
              <wp:lineTo x="0" y="21304"/>
              <wp:lineTo x="21461" y="21304"/>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27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67B29">
      <w:rPr>
        <w:rFonts w:ascii="Arial" w:hAnsi="Arial" w:cs="Arial"/>
      </w:rPr>
      <w:t xml:space="preserve">                   </w:t>
    </w:r>
    <w:r w:rsidR="00067B29">
      <w:rPr>
        <w:rFonts w:ascii="Arial" w:hAnsi="Arial" w:cs="Arial"/>
      </w:rPr>
      <w:tab/>
      <w:t xml:space="preserve"> </w:t>
    </w:r>
  </w:p>
  <w:p w14:paraId="550ABD0D" w14:textId="77777777" w:rsidR="00067B29" w:rsidRDefault="00067B29">
    <w:pPr>
      <w:pStyle w:val="Footer"/>
      <w:tabs>
        <w:tab w:val="right" w:pos="9360"/>
      </w:tabs>
      <w:ind w:firstLine="1440"/>
      <w:jc w:val="right"/>
      <w:rPr>
        <w:rFonts w:ascii="Arial" w:hAnsi="Arial" w:cs="Arial"/>
        <w:sz w:val="23"/>
        <w:szCs w:val="23"/>
      </w:rPr>
    </w:pPr>
    <w:r>
      <w:rPr>
        <w:rFonts w:ascii="Arial" w:hAnsi="Arial" w:cs="Arial"/>
        <w:sz w:val="23"/>
        <w:szCs w:val="23"/>
      </w:rPr>
      <w:t xml:space="preserve">114 Office Park Plaza </w:t>
    </w:r>
    <w:r>
      <w:rPr>
        <w:rFonts w:ascii="Calibri" w:hAnsi="Calibri" w:cs="Calibri"/>
        <w:sz w:val="23"/>
        <w:szCs w:val="23"/>
      </w:rPr>
      <w:t xml:space="preserve">• </w:t>
    </w:r>
    <w:r>
      <w:rPr>
        <w:rFonts w:ascii="Arial" w:hAnsi="Arial" w:cs="Arial"/>
        <w:sz w:val="23"/>
        <w:szCs w:val="23"/>
      </w:rPr>
      <w:t>Jackson, MS  39206</w:t>
    </w:r>
  </w:p>
  <w:p w14:paraId="550ABD0E" w14:textId="77777777" w:rsidR="00067B29" w:rsidRDefault="00067B29">
    <w:pPr>
      <w:pStyle w:val="Footer"/>
      <w:tabs>
        <w:tab w:val="right" w:pos="9360"/>
      </w:tabs>
      <w:ind w:firstLine="1440"/>
      <w:jc w:val="right"/>
      <w:rPr>
        <w:rFonts w:ascii="Arial" w:hAnsi="Arial" w:cs="Arial"/>
        <w:sz w:val="23"/>
        <w:szCs w:val="23"/>
      </w:rPr>
    </w:pPr>
    <w:r>
      <w:rPr>
        <w:rFonts w:ascii="Arial" w:hAnsi="Arial" w:cs="Arial"/>
        <w:sz w:val="23"/>
        <w:szCs w:val="23"/>
      </w:rPr>
      <w:t xml:space="preserve">3627 Hwy 80 E </w:t>
    </w:r>
    <w:r>
      <w:rPr>
        <w:rFonts w:ascii="Calibri" w:hAnsi="Calibri" w:cs="Calibri"/>
        <w:sz w:val="23"/>
        <w:szCs w:val="23"/>
      </w:rPr>
      <w:t xml:space="preserve">• </w:t>
    </w:r>
    <w:r>
      <w:rPr>
        <w:rFonts w:ascii="Arial" w:hAnsi="Arial" w:cs="Arial"/>
        <w:sz w:val="23"/>
        <w:szCs w:val="23"/>
      </w:rPr>
      <w:t>Pearl, MS 39208</w:t>
    </w:r>
  </w:p>
  <w:p w14:paraId="550ABD0F" w14:textId="77777777" w:rsidR="00067B29" w:rsidRDefault="00067B29">
    <w:pPr>
      <w:pStyle w:val="Footer"/>
      <w:tabs>
        <w:tab w:val="right" w:pos="9360"/>
      </w:tabs>
      <w:ind w:firstLine="1440"/>
      <w:jc w:val="right"/>
      <w:rPr>
        <w:rFonts w:ascii="Arial" w:hAnsi="Arial" w:cs="Arial"/>
        <w:sz w:val="23"/>
        <w:szCs w:val="23"/>
      </w:rPr>
    </w:pPr>
    <w:r>
      <w:rPr>
        <w:rFonts w:ascii="Arial" w:hAnsi="Arial" w:cs="Arial"/>
        <w:sz w:val="23"/>
        <w:szCs w:val="23"/>
      </w:rPr>
      <w:t xml:space="preserve">601-713-3113 </w:t>
    </w:r>
    <w:r>
      <w:rPr>
        <w:rFonts w:ascii="Calibri" w:hAnsi="Calibri" w:cs="Calibri"/>
        <w:sz w:val="23"/>
        <w:szCs w:val="23"/>
      </w:rPr>
      <w:t>•</w:t>
    </w:r>
    <w:r>
      <w:rPr>
        <w:rFonts w:ascii="Arial" w:hAnsi="Arial" w:cs="Arial"/>
        <w:sz w:val="23"/>
        <w:szCs w:val="23"/>
      </w:rPr>
      <w:t xml:space="preserve"> cpcmetro@comcast.net</w:t>
    </w:r>
  </w:p>
  <w:p w14:paraId="550ABD10" w14:textId="77777777" w:rsidR="00067B29" w:rsidRDefault="00067B29">
    <w:pPr>
      <w:pStyle w:val="Footer"/>
      <w:jc w:val="right"/>
    </w:pPr>
    <w:r>
      <w:rPr>
        <w:rFonts w:ascii="Arial" w:hAnsi="Arial" w:cs="Arial"/>
        <w:sz w:val="23"/>
        <w:szCs w:val="23"/>
      </w:rPr>
      <w:t>www.mypregnancychoices.org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800" w:hanging="360"/>
      </w:pPr>
      <w:rPr>
        <w:rFonts w:ascii="Symbol" w:hAnsi="Symbol" w:cs="Calibri"/>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E2"/>
    <w:rsid w:val="000359C5"/>
    <w:rsid w:val="00062CBB"/>
    <w:rsid w:val="00066B23"/>
    <w:rsid w:val="00067B29"/>
    <w:rsid w:val="00205CF8"/>
    <w:rsid w:val="00270FA1"/>
    <w:rsid w:val="0030761A"/>
    <w:rsid w:val="003742EB"/>
    <w:rsid w:val="006D2A37"/>
    <w:rsid w:val="00890CA6"/>
    <w:rsid w:val="009446E2"/>
    <w:rsid w:val="009B56E1"/>
    <w:rsid w:val="00DA59E6"/>
    <w:rsid w:val="00F86C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0ABC9C"/>
  <w15:chartTrackingRefBased/>
  <w15:docId w15:val="{7FF52A65-F455-42DD-874A-5B58EB0C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ascii="Calibri" w:eastAsia="SimSun" w:hAnsi="Calibri" w:cs="Calibri"/>
      <w:kern w:val="1"/>
      <w:sz w:val="22"/>
      <w:szCs w:val="22"/>
      <w:lang w:eastAsia="ar-SA"/>
    </w:rPr>
  </w:style>
  <w:style w:type="paragraph" w:styleId="Heading1">
    <w:name w:val="heading 1"/>
    <w:basedOn w:val="Standard"/>
    <w:next w:val="BodyText"/>
    <w:qFormat/>
    <w:pPr>
      <w:keepNext/>
      <w:numPr>
        <w:numId w:val="1"/>
      </w:numPr>
      <w:jc w:val="center"/>
      <w:outlineLvl w:val="0"/>
    </w:pPr>
    <w:rPr>
      <w:rFonts w:cs="Times New Roman"/>
      <w:b/>
      <w:sz w:val="20"/>
      <w:szCs w:val="20"/>
    </w:rPr>
  </w:style>
  <w:style w:type="paragraph" w:styleId="Heading3">
    <w:name w:val="heading 3"/>
    <w:basedOn w:val="Standard"/>
    <w:next w:val="BodyText"/>
    <w:qFormat/>
    <w:pPr>
      <w:keepNext/>
      <w:keepLines/>
      <w:numPr>
        <w:ilvl w:val="2"/>
        <w:numId w:val="1"/>
      </w:numPr>
      <w:spacing w:before="200"/>
      <w:outlineLvl w:val="2"/>
    </w:pPr>
    <w:rPr>
      <w:rFonts w:ascii="Cambria" w:hAnsi="Cambria" w:cs="F"/>
      <w:b/>
      <w:bCs/>
      <w:color w:val="4F81BD"/>
    </w:rPr>
  </w:style>
  <w:style w:type="paragraph" w:styleId="Heading5">
    <w:name w:val="heading 5"/>
    <w:basedOn w:val="Standard"/>
    <w:next w:val="BodyText"/>
    <w:qFormat/>
    <w:pPr>
      <w:keepNext/>
      <w:keepLines/>
      <w:numPr>
        <w:ilvl w:val="4"/>
        <w:numId w:val="1"/>
      </w:numPr>
      <w:spacing w:before="200"/>
      <w:outlineLvl w:val="4"/>
    </w:pPr>
    <w:rPr>
      <w:rFonts w:ascii="Cambria" w:hAnsi="Cambria" w:cs="F"/>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libr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Calibri" w:eastAsia="Calibri" w:hAnsi="Calibri" w:cs="Calibri"/>
      <w:i/>
    </w:rPr>
  </w:style>
  <w:style w:type="character" w:customStyle="1" w:styleId="WW8Num3z2">
    <w:name w:val="WW8Num3z2"/>
  </w:style>
  <w:style w:type="character" w:customStyle="1" w:styleId="WW8Num4z0">
    <w:name w:val="WW8Num4z0"/>
    <w:rPr>
      <w:rFonts w:ascii="Calibri" w:eastAsia="Calibri" w:hAnsi="Calibri" w:cs="Calibri"/>
    </w:rPr>
  </w:style>
  <w:style w:type="character" w:customStyle="1" w:styleId="WW8Num4z1">
    <w:name w:val="WW8Num4z1"/>
  </w:style>
  <w:style w:type="character" w:customStyle="1" w:styleId="WW8Num4z2">
    <w:name w:val="WW8Num4z2"/>
  </w:style>
  <w:style w:type="character" w:customStyle="1" w:styleId="WW-DefaultParagraphFont">
    <w:name w:val="WW-Default Paragraph Font"/>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alibri" w:eastAsia="Calibri" w:hAnsi="Calibri" w:cs="Times New Roman"/>
      <w:i/>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1">
    <w:name w:val="WW-Default Paragraph Font1"/>
  </w:style>
  <w:style w:type="character" w:customStyle="1" w:styleId="Heading1Char">
    <w:name w:val="Heading 1 Char"/>
    <w:rPr>
      <w:rFonts w:ascii="Arial" w:eastAsia="Times New Roman" w:hAnsi="Arial" w:cs="Times New Roman"/>
      <w:b/>
      <w:sz w:val="20"/>
      <w:szCs w:val="20"/>
    </w:rPr>
  </w:style>
  <w:style w:type="character" w:customStyle="1" w:styleId="FooterChar">
    <w:name w:val="Footer Char"/>
    <w:rPr>
      <w:rFonts w:ascii="Times New Roman" w:eastAsia="Times New Roman" w:hAnsi="Times New Roman" w:cs="Times New Roman"/>
      <w:sz w:val="20"/>
      <w:szCs w:val="20"/>
    </w:rPr>
  </w:style>
  <w:style w:type="character" w:customStyle="1" w:styleId="Heading3Char">
    <w:name w:val="Heading 3 Char"/>
    <w:rPr>
      <w:rFonts w:ascii="Cambria" w:hAnsi="Cambria" w:cs="F"/>
      <w:b/>
      <w:bCs/>
      <w:color w:val="4F81BD"/>
      <w:sz w:val="24"/>
      <w:szCs w:val="24"/>
    </w:rPr>
  </w:style>
  <w:style w:type="character" w:customStyle="1" w:styleId="Heading5Char">
    <w:name w:val="Heading 5 Char"/>
    <w:rPr>
      <w:rFonts w:ascii="Cambria" w:hAnsi="Cambria" w:cs="F"/>
      <w:color w:val="243F60"/>
      <w:sz w:val="24"/>
      <w:szCs w:val="24"/>
    </w:rPr>
  </w:style>
  <w:style w:type="character" w:customStyle="1" w:styleId="HeaderChar">
    <w:name w:val="Header Char"/>
    <w:rPr>
      <w:rFonts w:cs="F"/>
    </w:rPr>
  </w:style>
  <w:style w:type="character" w:customStyle="1" w:styleId="BalloonTextChar">
    <w:name w:val="Balloon Text Char"/>
    <w:rPr>
      <w:rFonts w:ascii="Tahoma" w:eastAsia="Times New Roman" w:hAnsi="Tahoma" w:cs="Tahoma"/>
      <w:sz w:val="16"/>
      <w:szCs w:val="16"/>
    </w:rPr>
  </w:style>
  <w:style w:type="paragraph" w:customStyle="1" w:styleId="Heading">
    <w:name w:val="Heading"/>
    <w:basedOn w:val="Standard"/>
    <w:next w:val="BodyText"/>
    <w:pPr>
      <w:keepNext/>
      <w:spacing w:before="240" w:after="120"/>
    </w:pPr>
    <w:rPr>
      <w:rFonts w:eastAsia="Microsoft YaHei" w:cs="Mangal"/>
      <w:sz w:val="28"/>
      <w:szCs w:val="28"/>
    </w:rPr>
  </w:style>
  <w:style w:type="paragraph" w:styleId="BodyText">
    <w:name w:val="Body Text"/>
    <w:basedOn w:val="Standard"/>
    <w:link w:val="BodyTextChar"/>
    <w:pPr>
      <w:spacing w:after="120"/>
    </w:pPr>
  </w:style>
  <w:style w:type="paragraph" w:styleId="List">
    <w:name w:val="List"/>
    <w:basedOn w:val="BodyText"/>
    <w:rPr>
      <w:rFonts w:cs="Mangal"/>
    </w:rPr>
  </w:style>
  <w:style w:type="paragraph" w:styleId="Caption">
    <w:name w:val="caption"/>
    <w:basedOn w:val="Standard"/>
    <w:qFormat/>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andard">
    <w:name w:val="Standard"/>
    <w:pPr>
      <w:suppressAutoHyphens/>
      <w:textAlignment w:val="baseline"/>
    </w:pPr>
    <w:rPr>
      <w:rFonts w:ascii="Arial" w:hAnsi="Arial" w:cs="Arial"/>
      <w:kern w:val="1"/>
      <w:sz w:val="24"/>
      <w:szCs w:val="24"/>
      <w:lang w:eastAsia="ar-SA"/>
    </w:rPr>
  </w:style>
  <w:style w:type="paragraph" w:styleId="Footer">
    <w:name w:val="footer"/>
    <w:basedOn w:val="Standard"/>
    <w:pPr>
      <w:suppressLineNumbers/>
    </w:pPr>
    <w:rPr>
      <w:rFonts w:ascii="Times New Roman" w:hAnsi="Times New Roman" w:cs="Times New Roman"/>
      <w:sz w:val="20"/>
      <w:szCs w:val="20"/>
    </w:rPr>
  </w:style>
  <w:style w:type="paragraph" w:styleId="Header">
    <w:name w:val="header"/>
    <w:basedOn w:val="Standard"/>
    <w:pPr>
      <w:suppressLineNumbers/>
    </w:pPr>
    <w:rPr>
      <w:rFonts w:ascii="Calibri" w:hAnsi="Calibri" w:cs="F"/>
      <w:sz w:val="22"/>
      <w:szCs w:val="22"/>
    </w:rPr>
  </w:style>
  <w:style w:type="paragraph" w:customStyle="1" w:styleId="Note1">
    <w:name w:val="Note 1"/>
    <w:basedOn w:val="Standard"/>
    <w:pPr>
      <w:shd w:val="clear" w:color="auto" w:fill="E6E6E6"/>
      <w:spacing w:before="240" w:after="240"/>
    </w:pPr>
    <w:rPr>
      <w:rFonts w:ascii="Times New Roman" w:hAnsi="Times New Roman" w:cs="Times New Roman"/>
      <w:szCs w:val="20"/>
    </w:rPr>
  </w:style>
  <w:style w:type="paragraph" w:styleId="BalloonText">
    <w:name w:val="Balloon Text"/>
    <w:basedOn w:val="Standard"/>
    <w:rPr>
      <w:rFonts w:ascii="Tahoma" w:hAnsi="Tahoma" w:cs="Tahoma"/>
      <w:sz w:val="16"/>
      <w:szCs w:val="16"/>
    </w:rPr>
  </w:style>
  <w:style w:type="paragraph" w:styleId="ListParagraph">
    <w:name w:val="List Paragraph"/>
    <w:basedOn w:val="Standard"/>
    <w:qFormat/>
    <w:pPr>
      <w:spacing w:after="200" w:line="276" w:lineRule="auto"/>
      <w:ind w:left="720"/>
    </w:pPr>
    <w:rPr>
      <w:rFonts w:ascii="Calibri" w:hAnsi="Calibri" w:cs="Calibri"/>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BodyTextChar">
    <w:name w:val="Body Text Char"/>
    <w:link w:val="BodyText"/>
    <w:rsid w:val="006D2A37"/>
    <w:rPr>
      <w:rFonts w:ascii="Arial" w:hAnsi="Arial" w:cs="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dc:creator>
  <cp:keywords/>
  <cp:lastModifiedBy>Jay-Tea Leggett</cp:lastModifiedBy>
  <cp:revision>5</cp:revision>
  <cp:lastPrinted>2015-04-09T19:37:00Z</cp:lastPrinted>
  <dcterms:created xsi:type="dcterms:W3CDTF">2015-04-07T17:41:00Z</dcterms:created>
  <dcterms:modified xsi:type="dcterms:W3CDTF">2015-04-09T19:37:00Z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